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84" w:rsidRPr="002707F1" w:rsidRDefault="00B24CF6" w:rsidP="00EB3E9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676900" cy="5753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84" w:rsidRPr="002707F1" w:rsidRDefault="006F2084" w:rsidP="00EB3E9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F2084" w:rsidRPr="002707F1" w:rsidRDefault="006F2084" w:rsidP="00EB3E9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F2084" w:rsidRPr="002707F1" w:rsidRDefault="006F2084" w:rsidP="00EB3E9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F2084" w:rsidRPr="002707F1" w:rsidRDefault="006F2084" w:rsidP="00EB3E9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F2084" w:rsidRPr="002707F1" w:rsidRDefault="006F2084" w:rsidP="00EB3E9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F2084" w:rsidRPr="002707F1" w:rsidRDefault="006F2084" w:rsidP="00EB3E9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B3E9C" w:rsidRPr="002707F1" w:rsidRDefault="00EB3E9C" w:rsidP="00EB3E9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EB3E9C" w:rsidRPr="002707F1" w:rsidRDefault="00EB3E9C" w:rsidP="00607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05FFB" w:rsidRPr="002707F1" w:rsidRDefault="00405FFB" w:rsidP="0040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</w:p>
    <w:p w:rsidR="00405FFB" w:rsidRPr="002707F1" w:rsidRDefault="00405FFB" w:rsidP="0040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</w:p>
    <w:p w:rsidR="00405FFB" w:rsidRPr="002707F1" w:rsidRDefault="00405FFB" w:rsidP="0040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</w:p>
    <w:p w:rsidR="00B73AA5" w:rsidRPr="002707F1" w:rsidRDefault="00B73AA5" w:rsidP="0040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073AA" w:rsidRPr="002707F1" w:rsidRDefault="006073AA" w:rsidP="00405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30D2E" w:rsidRDefault="00430D2E" w:rsidP="00B318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073AA" w:rsidRPr="002707F1" w:rsidRDefault="00B3189D" w:rsidP="00642E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Содержание:</w:t>
      </w:r>
    </w:p>
    <w:p w:rsidR="00430D2E" w:rsidRPr="002707F1" w:rsidRDefault="00430D2E" w:rsidP="00B970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 раздел</w:t>
      </w:r>
    </w:p>
    <w:p w:rsidR="00430D2E" w:rsidRPr="002707F1" w:rsidRDefault="00430D2E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Общие сведения об учреждении.</w:t>
      </w:r>
    </w:p>
    <w:p w:rsidR="00430D2E" w:rsidRPr="002707F1" w:rsidRDefault="00430D2E" w:rsidP="00430D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II раздел</w:t>
      </w:r>
    </w:p>
    <w:p w:rsidR="00430D2E" w:rsidRPr="002707F1" w:rsidRDefault="00430D2E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Предназначение дошкольного образовательного учреждения и средства его реализации</w:t>
      </w:r>
    </w:p>
    <w:p w:rsidR="00987D43" w:rsidRPr="002707F1" w:rsidRDefault="00430D2E" w:rsidP="00430D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III раздел  </w:t>
      </w:r>
    </w:p>
    <w:p w:rsidR="00430D2E" w:rsidRPr="002707F1" w:rsidRDefault="00430D2E" w:rsidP="00430D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Аналитический</w:t>
      </w:r>
    </w:p>
    <w:p w:rsidR="00430D2E" w:rsidRPr="002707F1" w:rsidRDefault="00430D2E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30D2E" w:rsidRPr="002707F1" w:rsidRDefault="00430D2E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Анализ работы за прошедший </w:t>
      </w:r>
      <w:r w:rsidR="00987D43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C6F90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</w:t>
      </w:r>
      <w:r w:rsidR="00892A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87D43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календарный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год.</w:t>
      </w:r>
    </w:p>
    <w:p w:rsidR="002147A7" w:rsidRPr="002707F1" w:rsidRDefault="002147A7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30D2E" w:rsidRPr="002707F1" w:rsidRDefault="00430D2E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Анализ выполнения годовых задач прошедшего года</w:t>
      </w:r>
      <w:r w:rsidR="002147A7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147A7" w:rsidRPr="002707F1" w:rsidRDefault="002147A7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30D2E" w:rsidRPr="002707F1" w:rsidRDefault="00430D2E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Обеспечение здоровья и здорового образа жизни воспитанников</w:t>
      </w:r>
      <w:r w:rsidR="002147A7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147A7" w:rsidRPr="002707F1" w:rsidRDefault="002147A7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47A7" w:rsidRPr="002707F1" w:rsidRDefault="00430D2E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Анализ состояния здоровья детей по МБДОУ «Детский сад №67» г.о.Самара</w:t>
      </w:r>
      <w:r w:rsidR="002147A7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430D2E" w:rsidRPr="002707F1" w:rsidRDefault="00430D2E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</w:p>
    <w:p w:rsidR="00430D2E" w:rsidRPr="002707F1" w:rsidRDefault="00430D2E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Результаты педагогической диагностики в</w:t>
      </w:r>
      <w:r w:rsidR="00C5175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C6F90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</w:t>
      </w:r>
      <w:r w:rsidR="00892A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году</w:t>
      </w:r>
      <w:r w:rsidR="002147A7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147A7" w:rsidRPr="002707F1" w:rsidRDefault="002147A7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30D2E" w:rsidRPr="002707F1" w:rsidRDefault="00430D2E" w:rsidP="00C5175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Уровень достигнутых целевых ориентиров воспитанниками </w:t>
      </w:r>
      <w:r w:rsidR="00C5175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МБДОУ «Детский сад №67» г.о.Самара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этапе завершения дошкольного возраста.</w:t>
      </w:r>
    </w:p>
    <w:p w:rsidR="002147A7" w:rsidRPr="002707F1" w:rsidRDefault="002147A7" w:rsidP="00C5175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147A7" w:rsidRPr="002707F1" w:rsidRDefault="00430D2E" w:rsidP="00430D2E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Результаты педагогической диагностики выявления уровня готовности ребёнка к школе в</w:t>
      </w:r>
      <w:r w:rsidR="00C5175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C6F90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</w:t>
      </w:r>
      <w:r w:rsidR="00892A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году</w:t>
      </w:r>
      <w:r w:rsidR="002147A7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430D2E" w:rsidRPr="002707F1" w:rsidRDefault="00430D2E" w:rsidP="00430D2E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430D2E" w:rsidRPr="002707F1" w:rsidRDefault="00430D2E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Анализ материально-технического обеспечения образовательного процесса МБДОУ «Детский сад № 67» г.о. Самара</w:t>
      </w:r>
      <w:r w:rsidR="002147A7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147A7" w:rsidRPr="002707F1" w:rsidRDefault="002147A7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30D2E" w:rsidRPr="002707F1" w:rsidRDefault="00430D2E" w:rsidP="00C5175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Анализ системы методической службы</w:t>
      </w:r>
      <w:r w:rsidR="00C5175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МБДОУ «Детский сад №67» г.о.Самара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147A7" w:rsidRPr="002707F1" w:rsidRDefault="002147A7" w:rsidP="00C5175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30D2E" w:rsidRPr="002707F1" w:rsidRDefault="00430D2E" w:rsidP="00430D2E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Анализ система взаимодействия с родителями воспитанников.</w:t>
      </w:r>
    </w:p>
    <w:p w:rsidR="002147A7" w:rsidRPr="002707F1" w:rsidRDefault="002147A7" w:rsidP="00430D2E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30D2E" w:rsidRPr="002707F1" w:rsidRDefault="00430D2E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Анализ взаимодействия МБДОУ «Детский сад №67» г.о.Самара </w:t>
      </w:r>
    </w:p>
    <w:p w:rsidR="00430D2E" w:rsidRPr="002707F1" w:rsidRDefault="00430D2E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социальными партнерами.</w:t>
      </w:r>
    </w:p>
    <w:p w:rsidR="002147A7" w:rsidRPr="002707F1" w:rsidRDefault="002147A7" w:rsidP="00430D2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30D2E" w:rsidRPr="002707F1" w:rsidRDefault="00E91E46" w:rsidP="00430D2E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Выводы</w:t>
      </w:r>
      <w:r w:rsidR="00430D2E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EB3E9C" w:rsidRPr="002707F1" w:rsidRDefault="00EB3E9C" w:rsidP="00E036C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92A97" w:rsidRDefault="00892A97" w:rsidP="00C5175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A97" w:rsidRDefault="00892A97" w:rsidP="00C5175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A97" w:rsidRDefault="00892A97" w:rsidP="00C5175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A97" w:rsidRDefault="00892A97" w:rsidP="00C5175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A97" w:rsidRDefault="00892A97" w:rsidP="00C5175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A97" w:rsidRDefault="00892A97" w:rsidP="00C5175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A97" w:rsidRDefault="00892A97" w:rsidP="00C5175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A97" w:rsidRDefault="00892A97" w:rsidP="00C5175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A97" w:rsidRDefault="00892A97" w:rsidP="00C5175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A97" w:rsidRDefault="00892A97" w:rsidP="00C5175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A97" w:rsidRDefault="00892A97" w:rsidP="00C5175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A97" w:rsidRDefault="00892A97" w:rsidP="00C5175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A97" w:rsidRDefault="00892A97" w:rsidP="00C5175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A97" w:rsidRDefault="00892A97" w:rsidP="00C5175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1758" w:rsidRPr="002707F1" w:rsidRDefault="002F6FD6" w:rsidP="00C517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9370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Анализ функционирования внутренней системы оценки качества образования</w:t>
      </w:r>
    </w:p>
    <w:p w:rsidR="00C51758" w:rsidRPr="002707F1" w:rsidRDefault="00C51758" w:rsidP="00C5175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74E06" w:rsidRPr="002707F1" w:rsidRDefault="00574E06" w:rsidP="00E91E46">
      <w:pPr>
        <w:pStyle w:val="a5"/>
        <w:spacing w:before="0" w:beforeAutospacing="0" w:after="0" w:afterAutospacing="0"/>
        <w:ind w:firstLine="709"/>
        <w:jc w:val="both"/>
        <w:rPr>
          <w:bCs/>
          <w:kern w:val="36"/>
        </w:rPr>
      </w:pPr>
      <w:r w:rsidRPr="002707F1">
        <w:rPr>
          <w:bCs/>
          <w:kern w:val="36"/>
        </w:rPr>
        <w:t> Цель проведения самообследования МБДОУ «Детский сад №67» г.о.Самара является обеспечение доступности и открытости информации о деятельности ДОУ.</w:t>
      </w:r>
    </w:p>
    <w:p w:rsidR="00574E06" w:rsidRPr="002707F1" w:rsidRDefault="00574E06" w:rsidP="00E91E46">
      <w:pPr>
        <w:pStyle w:val="a5"/>
        <w:spacing w:before="0" w:beforeAutospacing="0" w:after="0" w:afterAutospacing="0"/>
        <w:ind w:firstLine="709"/>
        <w:jc w:val="both"/>
        <w:rPr>
          <w:bCs/>
          <w:kern w:val="36"/>
        </w:rPr>
      </w:pPr>
      <w:r w:rsidRPr="002707F1">
        <w:rPr>
          <w:bCs/>
          <w:kern w:val="36"/>
        </w:rPr>
        <w:t> В процессе самообследования была проведена оценка образовательной деятельности, системы управления МБДОУ «Детский сад №67» г.о.Самара , содержания и качества подготовки обучающихся, организация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 внутренней системы оценки качества образования, питания, анализ показателей деятельности МБДОУ «Детский сад №67» г.о.Самара.</w:t>
      </w:r>
    </w:p>
    <w:p w:rsidR="00EB3E9C" w:rsidRPr="002707F1" w:rsidRDefault="00574E06" w:rsidP="00214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 раздел</w:t>
      </w:r>
    </w:p>
    <w:p w:rsidR="006F2084" w:rsidRPr="002707F1" w:rsidRDefault="00574E06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="00405FF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.Общие сведения об учреждении</w:t>
      </w:r>
      <w:r w:rsidR="006F2084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073AA" w:rsidRPr="002707F1" w:rsidRDefault="006073AA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Документы, на основании которых осуществляет деятельность:</w:t>
      </w:r>
    </w:p>
    <w:p w:rsidR="006073AA" w:rsidRPr="002707F1" w:rsidRDefault="006073AA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Устав МБДОУ </w:t>
      </w:r>
      <w:r w:rsidR="00E65369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«Д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етск</w:t>
      </w:r>
      <w:r w:rsidR="00E65369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ий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сад</w:t>
      </w:r>
      <w:r w:rsidR="00DF6B26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DF6B26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67</w:t>
      </w:r>
      <w:r w:rsidR="00E65369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г.о.</w:t>
      </w:r>
      <w:r w:rsidR="00215D07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Самара  </w:t>
      </w:r>
      <w:r w:rsidR="00FF40E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 п</w:t>
      </w:r>
      <w:r w:rsidR="00215D07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остановлением</w:t>
      </w:r>
      <w:r w:rsidR="00FF40E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Администрации городского округа Самара от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16.12.2011 </w:t>
      </w:r>
      <w:r w:rsidR="00DF6B26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№1949</w:t>
      </w:r>
      <w:r w:rsidR="00FF40E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изменения в Устав МБДОУ «Детский сад № 67» г.о. Самара утверждены распоряжением первого заместителя Главы городского округа Самара от 26.05.2014 г. № 1804, изменения в устав утверждены  распоряжением первого заместителя главы городского округа Самара от 24.12.2015 г.      № 1036. </w:t>
      </w:r>
    </w:p>
    <w:p w:rsidR="006073AA" w:rsidRPr="002707F1" w:rsidRDefault="006073AA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Лицензия на </w:t>
      </w:r>
      <w:r w:rsidR="00FF40E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осуществление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образовательной деятельности: серия </w:t>
      </w:r>
      <w:r w:rsidR="00FF40E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63 ЛО1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</w:t>
      </w:r>
      <w:r w:rsidR="00FF40E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0000833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рег. № </w:t>
      </w:r>
      <w:r w:rsidR="001E612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5368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 w:rsidR="001E612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15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E612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августа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</w:t>
      </w:r>
      <w:r w:rsidR="001E612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  <w:r w:rsidR="001E612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выдан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Министерством образования и науки Самарской области, срок действия – бессрочно.</w:t>
      </w:r>
    </w:p>
    <w:p w:rsidR="006073AA" w:rsidRDefault="006073AA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Учредител</w:t>
      </w:r>
      <w:r w:rsidR="001E612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ем Бюджетного </w:t>
      </w:r>
      <w:r w:rsidR="006F1452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учреждения является муниципальное образование городской округ Самара. </w:t>
      </w:r>
      <w:r w:rsidR="004E71E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Функции и полномочия учредителя осуществляет Администрация городского округа Самара (далее – Учредитель), находящаяся по адресу: 443010, г.Самара, ул. Куйбышева, 137.  </w:t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 МБДОУ осуществляет свою деятельность в соответствии с </w:t>
      </w:r>
      <w:r w:rsidR="00115C1D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ФЗ № 273-ФЗ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«Об</w:t>
      </w:r>
      <w:r w:rsidR="00115C1D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образовании</w:t>
      </w:r>
      <w:r w:rsidR="00115C1D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Российской</w:t>
      </w:r>
      <w:r w:rsidR="00115C1D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Федерации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», а также нормативно-правовыми и локальными актами учреждения:  Федеральным законом «Об основных гарантиях прав ребенка Российской Федерации», конвенцией ООН о правах ребенка, санитарно - эпидемиологическими правилами и нормативами </w:t>
      </w:r>
      <w:r w:rsidR="002F6FD6" w:rsidRPr="002F6F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 2.4.3648-20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Федеральным государственным образовательным стандартом дошкольного образования.</w:t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 Функционируют в детском саду </w:t>
      </w:r>
      <w:r w:rsidR="006073AA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групп, на данный момент учреждение посещают </w:t>
      </w:r>
      <w:r w:rsidR="001E612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27</w:t>
      </w:r>
      <w:r w:rsidR="002F6F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="006073AA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детей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Организационно-правовое обеспечение деятельности образовательного учреждения.</w:t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Наличие свидетельств:</w:t>
      </w:r>
    </w:p>
    <w:p w:rsidR="006073AA" w:rsidRPr="002707F1" w:rsidRDefault="006073AA" w:rsidP="00E91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Наличие свидетельств</w:t>
      </w:r>
    </w:p>
    <w:p w:rsidR="006073AA" w:rsidRPr="002707F1" w:rsidRDefault="006073AA" w:rsidP="00E91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ОГРН: 1036300221781</w:t>
      </w:r>
    </w:p>
    <w:p w:rsidR="006073AA" w:rsidRPr="002707F1" w:rsidRDefault="006073AA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142AA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Лист записи Единого государственного реестра юридических лиц</w:t>
      </w:r>
    </w:p>
    <w:p w:rsidR="006073AA" w:rsidRPr="002707F1" w:rsidRDefault="006073AA" w:rsidP="00E91E46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ИНН: 6313012118</w:t>
      </w:r>
    </w:p>
    <w:p w:rsidR="006073AA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Юридический адрес ДОУ:</w:t>
      </w:r>
    </w:p>
    <w:p w:rsidR="006073AA" w:rsidRPr="002707F1" w:rsidRDefault="006073AA" w:rsidP="00E91E4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443112, город Самара, поселок Управленческий, улица Крайняя д</w:t>
      </w:r>
      <w:r w:rsidR="007C0097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</w:t>
      </w:r>
    </w:p>
    <w:p w:rsidR="006073AA" w:rsidRPr="002707F1" w:rsidRDefault="006073AA" w:rsidP="00E91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Фактический адрес</w:t>
      </w:r>
    </w:p>
    <w:p w:rsidR="006073AA" w:rsidRPr="002707F1" w:rsidRDefault="006073AA" w:rsidP="00E91E4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443112, город Самара, поселок Управленческий, улица Крайняя д</w:t>
      </w:r>
      <w:r w:rsidR="007C0097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</w:t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Язык обучении: русский</w:t>
      </w:r>
    </w:p>
    <w:p w:rsidR="006073AA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e-mail  -  </w:t>
      </w:r>
      <w:r w:rsidR="006073AA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det-sad67@yandex.ru</w:t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сайт: http: </w:t>
      </w:r>
      <w:r w:rsidR="003B1339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//detsad67-samara.ru</w:t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Режим работы ДОУ:</w:t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Дошкольное учреждение работает в режиме пятидневной рабочей недели: понедельник - пятница – рабочие дни с 07.00 до 19.00;</w:t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суббота, воскресенье, праздничные дни – выходные.</w:t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Пребывание детей в течение дня – 12 часов.</w:t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Комплектование групп на учебный год производится на основании </w:t>
      </w:r>
      <w:r w:rsidR="009C1DE9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Постановления Администрации городского округа Самара  от 07.07.2015 г. № 692 «Об утверждении административного регламента  предоставления муниципальной услуги «Прием заявлений, постановка на учет и зачисление детей в образовательные </w:t>
      </w:r>
      <w:r w:rsidR="0066502D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организации, реализующие образовательную прог</w:t>
      </w:r>
      <w:r w:rsidR="00876610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рамму дошкольного образования».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Прием детей в ДОУ осуществляется на основании </w:t>
      </w:r>
      <w:r w:rsidR="009C1DE9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направления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медицинского заключения о состоянии здоровья ребенка, письменного заявления родителей о приеме на имя руководителя, документа, удостоверяющего личность одного из родителей (законных представителей).</w:t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Наличие документов о создании ОУ.</w:t>
      </w:r>
    </w:p>
    <w:p w:rsidR="00F85291" w:rsidRPr="002707F1" w:rsidRDefault="00F85291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Устав МБДОУ </w:t>
      </w:r>
      <w:r w:rsidR="00876610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«Детский сад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№67</w:t>
      </w:r>
      <w:r w:rsidR="00876610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г.о.Самара  </w:t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Содержание Устава соответствует требованиям </w:t>
      </w:r>
      <w:r w:rsidR="00EF1323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ФЗ № 273-ФЗ «Об  образовании в Российской</w:t>
      </w:r>
      <w:r w:rsidR="00EF1323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Федерации».</w:t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Локальные акты, регламентирующие деятельность ОУ:</w:t>
      </w:r>
    </w:p>
    <w:p w:rsidR="00405FFB" w:rsidRPr="002707F1" w:rsidRDefault="00997936" w:rsidP="00E91E4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Коллективный договор с </w:t>
      </w:r>
      <w:r w:rsidR="00F522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</w:t>
      </w:r>
      <w:r w:rsidR="00892A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="00405FF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- 20</w:t>
      </w:r>
      <w:r w:rsidR="00062785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F522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</w:t>
      </w:r>
    </w:p>
    <w:p w:rsidR="00405FFB" w:rsidRPr="002707F1" w:rsidRDefault="00405FFB" w:rsidP="00E91E4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Правила внутреннего трудового распорядка МБДОУ</w:t>
      </w:r>
      <w:r w:rsidR="00F8529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«Детский сад №67» г.о.</w:t>
      </w:r>
      <w:r w:rsidR="00997936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8529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Самара</w:t>
      </w:r>
    </w:p>
    <w:p w:rsidR="00405FFB" w:rsidRPr="002707F1" w:rsidRDefault="00405FFB" w:rsidP="00E91E4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Положение о Совете </w:t>
      </w:r>
      <w:r w:rsidR="00BD23EA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МБДОУ «Детский сад № 67» г.о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BD23EA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Самара </w:t>
      </w:r>
    </w:p>
    <w:p w:rsidR="00BD23EA" w:rsidRPr="002707F1" w:rsidRDefault="00BD23EA" w:rsidP="00E91E4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Положение о П</w:t>
      </w:r>
      <w:r w:rsidR="00405FF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едагогическом совете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МБДОУ «Детский сад № 67» г.о. Самара </w:t>
      </w:r>
    </w:p>
    <w:p w:rsidR="00405FFB" w:rsidRPr="002707F1" w:rsidRDefault="00405FFB" w:rsidP="00E91E4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Положение о порядке приема, п</w:t>
      </w:r>
      <w:r w:rsidR="00BD23EA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еревода и отчисления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воспитанников</w:t>
      </w:r>
      <w:r w:rsidR="00BD23EA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МБДОУ «Детский сад № 67» г.о. Самара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85291" w:rsidRPr="002707F1" w:rsidRDefault="00405FFB" w:rsidP="00E91E4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Положение об оплате труда работников </w:t>
      </w:r>
      <w:r w:rsidR="00F8529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МБДОУ «Детский сад №67» г.о.Самара</w:t>
      </w:r>
    </w:p>
    <w:p w:rsidR="00405FFB" w:rsidRPr="002707F1" w:rsidRDefault="00BD23EA" w:rsidP="00E91E4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Положение о Р</w:t>
      </w:r>
      <w:r w:rsidR="00405FF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одительском комитете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МБДОУ «Детский сад № 67» г.о. Самара</w:t>
      </w:r>
    </w:p>
    <w:p w:rsidR="00405FFB" w:rsidRPr="002707F1" w:rsidRDefault="00405FFB" w:rsidP="00E91E4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Положение о са</w:t>
      </w:r>
      <w:r w:rsidR="00BD23EA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йте МБДОУ «Детский сад № 67» г.о. Самара</w:t>
      </w:r>
    </w:p>
    <w:p w:rsidR="000F6E2E" w:rsidRPr="002707F1" w:rsidRDefault="000F6E2E" w:rsidP="00E91E4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Положение о комиссии по урегулировании споров МБДОУ «Детский сад № 67» г.о. Самара</w:t>
      </w:r>
    </w:p>
    <w:p w:rsidR="00405FFB" w:rsidRPr="002707F1" w:rsidRDefault="00BD23EA" w:rsidP="00E91E4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Положение об О</w:t>
      </w:r>
      <w:r w:rsidR="00405FF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бщем собрании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трудового </w:t>
      </w:r>
      <w:r w:rsidR="00405FF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коллектива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МБДОУ «Детский сад № 67» г.о. Самара</w:t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Документы, на основании которых осуществляет свою деятельность ОУ:</w:t>
      </w:r>
    </w:p>
    <w:p w:rsidR="00F85291" w:rsidRPr="002707F1" w:rsidRDefault="00F85291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EF1323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Лицензия на осуществление образовательной деятельности: серия 63 ЛО1 № 0000833 рег. № 5368 от 15 августа 2014 г.,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выданная Министерством образования и науки Самарской области, срок действия – бессрочно.</w:t>
      </w:r>
    </w:p>
    <w:p w:rsidR="00F85291" w:rsidRPr="002707F1" w:rsidRDefault="00F85291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Учредитель – Департамент управления имуществом городского округа   Самара</w:t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 установленным государственным статусом образовательное учреждение реализует образовательные программы дошкольного образования.</w:t>
      </w:r>
    </w:p>
    <w:p w:rsidR="00F85291" w:rsidRPr="002707F1" w:rsidRDefault="00F85291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Право владения. Использование материально-технической базы.</w:t>
      </w:r>
    </w:p>
    <w:p w:rsidR="00F85291" w:rsidRPr="002707F1" w:rsidRDefault="00F85291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Форма владения зданиями и помещениями, реквизиты соответствующих документов: оперативное управление, свидетельство о государственной регистрации права 63-А</w:t>
      </w:r>
      <w:r w:rsidR="009C7AC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</w:t>
      </w:r>
      <w:r w:rsidR="009C7AC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182285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дата выдачи </w:t>
      </w:r>
      <w:r w:rsidR="009C7AC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14. 11.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</w:t>
      </w:r>
      <w:r w:rsidR="009C7AC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:rsidR="00F85291" w:rsidRPr="002707F1" w:rsidRDefault="00F85291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Территория ДОУ.</w:t>
      </w:r>
    </w:p>
    <w:p w:rsidR="00F85291" w:rsidRPr="002707F1" w:rsidRDefault="00F85291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Общая площадь:  3320,7кв.м.</w:t>
      </w:r>
    </w:p>
    <w:p w:rsidR="00F85291" w:rsidRPr="002707F1" w:rsidRDefault="00F85291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Территория образовательного учреждения</w:t>
      </w:r>
      <w:r w:rsidR="002C6F90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1 000 кв.м</w:t>
      </w:r>
    </w:p>
    <w:p w:rsidR="00F85291" w:rsidRPr="002707F1" w:rsidRDefault="00F85291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Территория детского сада озеленена насаждениями по всему периметру. На территории учреждения имеются различные виды деревьев, в летний период – клумбы, цветники, огород,  спортивная площадка</w:t>
      </w:r>
      <w:r w:rsidR="009607C4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тропа здоровья, экологическая тропа.</w:t>
      </w:r>
    </w:p>
    <w:p w:rsidR="00F85291" w:rsidRPr="002707F1" w:rsidRDefault="00F85291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Соответствие санитарным и гигиеническим нормам; обеспечение охраны здоровья воспитанников и работников установлены на основании заключений надзорных органов.</w:t>
      </w:r>
    </w:p>
    <w:p w:rsidR="006F2084" w:rsidRPr="002707F1" w:rsidRDefault="006F2084" w:rsidP="006F20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91E46" w:rsidRPr="002707F1" w:rsidRDefault="00E91E46" w:rsidP="006F20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91E46" w:rsidRPr="002707F1" w:rsidRDefault="00E91E46" w:rsidP="006F20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91E46" w:rsidRPr="002707F1" w:rsidRDefault="00E91E46" w:rsidP="006F20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73AA5" w:rsidRDefault="00B73AA5" w:rsidP="006F20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3189D" w:rsidRDefault="00B3189D" w:rsidP="006F20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3189D" w:rsidRDefault="00B3189D" w:rsidP="006F20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3189D" w:rsidRDefault="00B3189D" w:rsidP="006F20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3189D" w:rsidRDefault="00B3189D" w:rsidP="006F20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3189D" w:rsidRDefault="00B3189D" w:rsidP="006F20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74E06" w:rsidRPr="00B3189D" w:rsidRDefault="00B3189D" w:rsidP="00B3189D">
      <w:pPr>
        <w:tabs>
          <w:tab w:val="center" w:pos="467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ab/>
      </w:r>
      <w:r w:rsidR="00574E06"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 раздел</w:t>
      </w:r>
      <w:r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Предназначение дошкольного образовательного учреждения и средства его реализации</w:t>
      </w:r>
    </w:p>
    <w:p w:rsidR="00405FFB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МБДОУ </w:t>
      </w:r>
      <w:r w:rsidR="00F8529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«Д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етский сад № </w:t>
      </w:r>
      <w:r w:rsidR="00F8529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67» г.о.</w:t>
      </w:r>
      <w:r w:rsidR="00F44E0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8529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Самара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является звеном муниципальной системы образования </w:t>
      </w:r>
      <w:r w:rsidR="00F8529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города Самара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обеспечивающее социально-личностное, познавательно-речевое, физическое и художественно-эстетическое развитие всех воспитанников в соответствии с стандартом дошкольного уровня образования на основе создания условий для полноценного развития воспитанников, формирования личности с разносторонними способностями, подготовки к усвоению образовательных программ начальной ступени образования.</w:t>
      </w:r>
    </w:p>
    <w:p w:rsidR="00B73AA5" w:rsidRPr="002707F1" w:rsidRDefault="00405FFB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 </w:t>
      </w:r>
      <w:r w:rsidR="001C4B00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ФЗ № 273-ФЗ «Об  образовании в Российской Федерации»,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Уставом ДОУ, с учетом положения Конвенции ООН о правах ребенка и </w:t>
      </w:r>
      <w:r w:rsidR="00636637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основной общеобразовательной программой  дошкольного образования разработанной учреждением.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405FFB" w:rsidRPr="002707F1" w:rsidRDefault="00636637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405FF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едагогический коллектив основной целью своей работы видит создание единого педагогического пространства, обеспечивающего полноценные условия для саморазвития и самореализации личност</w:t>
      </w:r>
      <w:r w:rsidR="00B73AA5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всех участников воспитательно</w:t>
      </w:r>
      <w:r w:rsidR="00F522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 и </w:t>
      </w:r>
      <w:r w:rsidR="00405FF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образовательного процесса.</w:t>
      </w:r>
    </w:p>
    <w:p w:rsidR="005A32C4" w:rsidRPr="002707F1" w:rsidRDefault="005A32C4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74E06" w:rsidRPr="00B3189D" w:rsidRDefault="00574E06" w:rsidP="0021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III раздел</w:t>
      </w:r>
      <w:r w:rsidR="00F652C4"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Аналитический</w:t>
      </w:r>
    </w:p>
    <w:p w:rsidR="00574E06" w:rsidRPr="002707F1" w:rsidRDefault="00574E06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74E06" w:rsidRPr="00B3189D" w:rsidRDefault="00690E0C" w:rsidP="00B3189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="00574E06"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нализ работы за</w:t>
      </w:r>
      <w:r w:rsidR="005E100F"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C6F90"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202</w:t>
      </w:r>
      <w:r w:rsidR="00892A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574E06"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B31E9"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календарный год</w:t>
      </w:r>
      <w:r w:rsidR="00574E06"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574E06" w:rsidRPr="002707F1" w:rsidRDefault="00574E06" w:rsidP="00E91E46">
      <w:pPr>
        <w:pStyle w:val="a5"/>
        <w:spacing w:before="0" w:beforeAutospacing="0" w:after="0" w:afterAutospacing="0"/>
        <w:ind w:firstLine="709"/>
        <w:jc w:val="both"/>
        <w:rPr>
          <w:bCs/>
          <w:kern w:val="36"/>
        </w:rPr>
      </w:pPr>
      <w:r w:rsidRPr="002707F1">
        <w:rPr>
          <w:bCs/>
          <w:kern w:val="36"/>
        </w:rPr>
        <w:t xml:space="preserve">Цель проведения анализа итогов работы за </w:t>
      </w:r>
      <w:r w:rsidR="005B78BF">
        <w:rPr>
          <w:bCs/>
          <w:kern w:val="36"/>
        </w:rPr>
        <w:t>202</w:t>
      </w:r>
      <w:r w:rsidR="00892A97">
        <w:rPr>
          <w:bCs/>
          <w:kern w:val="36"/>
        </w:rPr>
        <w:t>2</w:t>
      </w:r>
      <w:r w:rsidRPr="002707F1">
        <w:rPr>
          <w:bCs/>
          <w:kern w:val="36"/>
        </w:rPr>
        <w:t xml:space="preserve"> год – заложить основу для планирования, то есть для формулировки новых целей и задач, определения путей их достижения.</w:t>
      </w:r>
    </w:p>
    <w:p w:rsidR="00574E06" w:rsidRPr="002707F1" w:rsidRDefault="00574E06" w:rsidP="00E91E46">
      <w:pPr>
        <w:pStyle w:val="a5"/>
        <w:spacing w:before="0" w:beforeAutospacing="0" w:after="0" w:afterAutospacing="0"/>
        <w:ind w:firstLine="709"/>
        <w:jc w:val="both"/>
        <w:rPr>
          <w:bCs/>
          <w:kern w:val="36"/>
        </w:rPr>
      </w:pPr>
      <w:r w:rsidRPr="002707F1">
        <w:rPr>
          <w:bCs/>
          <w:kern w:val="36"/>
        </w:rPr>
        <w:t> В процессе анализа была проведена оценка образовательной деятельности, системы управления МБДОУ «Детский сад №67</w:t>
      </w:r>
      <w:r w:rsidR="00CC6271" w:rsidRPr="002707F1">
        <w:rPr>
          <w:bCs/>
          <w:kern w:val="36"/>
        </w:rPr>
        <w:t>»</w:t>
      </w:r>
      <w:r w:rsidRPr="002707F1">
        <w:rPr>
          <w:bCs/>
          <w:kern w:val="36"/>
        </w:rPr>
        <w:t xml:space="preserve"> г.о.</w:t>
      </w:r>
      <w:r w:rsidR="005E100F" w:rsidRPr="002707F1">
        <w:rPr>
          <w:bCs/>
          <w:kern w:val="36"/>
        </w:rPr>
        <w:t xml:space="preserve"> </w:t>
      </w:r>
      <w:r w:rsidRPr="002707F1">
        <w:rPr>
          <w:bCs/>
          <w:kern w:val="36"/>
        </w:rPr>
        <w:t xml:space="preserve">Самара, содержания и качества подготовки </w:t>
      </w:r>
      <w:r w:rsidR="005E100F" w:rsidRPr="002707F1">
        <w:rPr>
          <w:bCs/>
          <w:kern w:val="36"/>
        </w:rPr>
        <w:t>воспитанников</w:t>
      </w:r>
      <w:r w:rsidRPr="002707F1">
        <w:rPr>
          <w:bCs/>
          <w:kern w:val="36"/>
        </w:rPr>
        <w:t>, организация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 внутренней системы оценки качества образования, питания, анализ показателей деятельности МБДОУ«Детский сад №67</w:t>
      </w:r>
      <w:r w:rsidR="00CC6271" w:rsidRPr="002707F1">
        <w:rPr>
          <w:bCs/>
          <w:kern w:val="36"/>
        </w:rPr>
        <w:t>»</w:t>
      </w:r>
      <w:r w:rsidRPr="002707F1">
        <w:rPr>
          <w:bCs/>
          <w:kern w:val="36"/>
        </w:rPr>
        <w:t xml:space="preserve"> г.о.</w:t>
      </w:r>
      <w:r w:rsidR="00877FDD" w:rsidRPr="002707F1">
        <w:rPr>
          <w:bCs/>
          <w:kern w:val="36"/>
        </w:rPr>
        <w:t xml:space="preserve"> </w:t>
      </w:r>
      <w:r w:rsidRPr="002707F1">
        <w:rPr>
          <w:bCs/>
          <w:kern w:val="36"/>
        </w:rPr>
        <w:t>Самара.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Содержание жизнедеятельности МБДОУ «Детский сад № 67» г.о. Самара   базируется на следующих доминантах: 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открытости процесса воспитания;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вариативности образования, предполагающего обеспечение индивидуально-образовательной траектории на основе доступных ему программ, темпа, ритма, способов действия освоения программ;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субъективности образования, предписывающей ориентацию педагогов на максимальную активизацию субъективной позиции личности и формирование ее опыта самопознания, самообразования, самореализации.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Образовательная программа МБДОУ «Детский сад № 67» г.о.</w:t>
      </w:r>
      <w:r w:rsidR="00877FDD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Самара  отражает целевые компоненты, сбалансированное сочетание которых создает варианты дошкольного образования, развитие обеспечивается системой взаимосвязанных моделей, направленных на формирование способностей к познанию, общению, совместной деятельности. Педагогическое мастерство обеспечивается созданной системой повышения профессиональной компетентности педагогов дошкольного образования в условиях МБДОУ «Детский сад № 67» г.о.</w:t>
      </w:r>
      <w:r w:rsidR="00877FDD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Самара.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Содержание образовательного процесса, выстроено на основе: 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1.Основной общеобразовательной программы  дошкольного образования разработанной учреждением.</w:t>
      </w:r>
    </w:p>
    <w:p w:rsidR="00D125FC" w:rsidRPr="002707F1" w:rsidRDefault="00BE73F8" w:rsidP="00D125F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 Примерная основная общеобразовательная программа дошкольного образования «От рождения до школы»  под ред. </w:t>
      </w:r>
      <w:r w:rsidR="00D125FC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Н.Е. Вераксы, Т.С. Комаровой, З.М.Дорофеевой.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Парциальные программы: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1..И.А. Лыкова Программа художественного воспитания, обучения и развития детей 2–7 лет «Цветные ладошки».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2.Н.Н.Авдеева, О.Л. Князева, Р. Б. Стёркина «Основы безопасности детей дошкольного возраста».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О.Л.Князева «Приобщение к истокам русской национальной культуры».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 В.В. Гербова «Развитие речи в детском саду».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6. В.П. Новикова «Математика в детском саду».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7.С.Н.Николаевой «Юный эколог»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занятия, комбинированные и тематические.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занятиях по рисованию, лепке, аппликации интегрированного характера детям предоставляется возможность экспериментировать, искать новые пути, сравнивать, анализировать, решать задачи нахож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дения адекватных способов изображения, проявлять большую само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стоятельность. Эти занятия объединяют детей общими впечатления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ми, переживаниями, эмоциями, способствуют формированию кол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лективных взаимоотношений.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результате дети лучше усваивают новые приемы изобразитель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ной деятельности.</w:t>
      </w:r>
    </w:p>
    <w:p w:rsidR="00CC6271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Комбинированные занятия сочетают несколько видов деятельно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сти (игровую, изобразительную, музыкальную и т.д.) и используют методы и приемы из разных педагогических методик (развития речи, развития детского художественного творчества, музыкального вос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питания и т.д.). Такие занятия одновременно решают задачи, связан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ные с разными направлениями развития детей. Они объединены одной сюжетной линией с другими занятиями. Здесь тоже могут присутствовать элементы интеграции разных видов изобразительной деятельности, но, как уже было сказано, спе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 xml:space="preserve">цифика проявляется в комбинировании развивающих и обучающих задач из разных методик воспитания детей и, в соответствии с ними, приемов и методов работы. 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Комплексные занятия учитывают принцип комплексности в обу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чении и воспитании детей и опоры на междисциплинарные связи.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них решаются задачи с помощью разных видов искусства и детской художественной деятельности. Цели комплексных занятий отражают единство духовных и эстетических ценностей через соотнесение и противопоставление знаковых и образных средств видов искусства. Например, целями за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нятия могут быть: формировать представление о специфике воспри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ятия различных  видов искусства, навыки анализа произведений ис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кусства на основе средств художественной выразительности и др.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Тематические занятия построены по лексическому принципу. Темы таких занятий посвящены временам года, явлениям общественной жизни, литературным героям, творчеству композиторов и т.д.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протяжении всего тематического занятия должен сохраняться эффект непредсказуемости, новизны, удивления и восхищения от со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прикосновения с прекрасным. Это требует тщательного и продуманно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го подхода к подбору музыкального репертуара, произведений изобра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зительного искусства, литературных и поэтических текстов. Это объяс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oftHyphen/>
        <w:t>няет, почему тематические занятия могут проводиться как комплексные.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Продолжительность занятий определяется санитарно-эпидемиологическими требованиями к учебной нагрузке ребенка определенного возраста.</w:t>
      </w:r>
    </w:p>
    <w:p w:rsidR="00BE73F8" w:rsidRPr="002707F1" w:rsidRDefault="00BE73F8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В дошкольном учреждении функционирует 11 групп:</w:t>
      </w:r>
    </w:p>
    <w:p w:rsidR="00BE73F8" w:rsidRPr="002707F1" w:rsidRDefault="00BE73F8" w:rsidP="00E91E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Младшая группа возраст 2-3 лет – </w:t>
      </w:r>
      <w:r w:rsidR="005B78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</w:p>
    <w:p w:rsidR="00BE73F8" w:rsidRPr="002707F1" w:rsidRDefault="00BE73F8" w:rsidP="00BE73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Младшая группа возраст 3-4 лет – </w:t>
      </w:r>
      <w:r w:rsidR="00892A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</w:p>
    <w:p w:rsidR="00BE73F8" w:rsidRPr="002707F1" w:rsidRDefault="00BE73F8" w:rsidP="00BE73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Средние группы возраст 4-5 </w:t>
      </w:r>
      <w:r w:rsidR="00892A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лет – 2</w:t>
      </w:r>
    </w:p>
    <w:p w:rsidR="00BE73F8" w:rsidRPr="002707F1" w:rsidRDefault="00BE73F8" w:rsidP="00BE73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Старшая группа возраст 5-6 лет – </w:t>
      </w:r>
      <w:r w:rsidR="00892A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</w:p>
    <w:p w:rsidR="00BE73F8" w:rsidRPr="002707F1" w:rsidRDefault="00BE73F8" w:rsidP="00BE73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Подготовительная группа возраст 6-7 - 2</w:t>
      </w:r>
    </w:p>
    <w:p w:rsidR="00BE73F8" w:rsidRPr="002707F1" w:rsidRDefault="00BE73F8" w:rsidP="00BE73F8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E73F8" w:rsidRDefault="00E91E46" w:rsidP="00BE73F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Анализ годовых задач за </w:t>
      </w:r>
      <w:r w:rsidR="00B656F9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B78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</w:t>
      </w:r>
      <w:r w:rsidR="00892A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-20</w:t>
      </w:r>
      <w:r w:rsidR="005B78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892A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учебный год</w:t>
      </w:r>
    </w:p>
    <w:p w:rsidR="009D0F86" w:rsidRPr="009D0F86" w:rsidRDefault="009D0F86" w:rsidP="009D0F86">
      <w:pPr>
        <w:pStyle w:val="a8"/>
        <w:ind w:left="0" w:firstLine="495"/>
        <w:jc w:val="both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sz w:val="24"/>
          <w:szCs w:val="24"/>
        </w:rPr>
        <w:t>Деятельность МБДОУ «Детский сад № 67» г.о.Самара  в 202</w:t>
      </w:r>
      <w:r w:rsidR="00892A97">
        <w:rPr>
          <w:rFonts w:ascii="Times New Roman" w:hAnsi="Times New Roman" w:cs="Times New Roman"/>
          <w:sz w:val="24"/>
          <w:szCs w:val="24"/>
        </w:rPr>
        <w:t>1</w:t>
      </w:r>
      <w:r w:rsidRPr="009D0F86">
        <w:rPr>
          <w:rFonts w:ascii="Times New Roman" w:hAnsi="Times New Roman" w:cs="Times New Roman"/>
          <w:sz w:val="24"/>
          <w:szCs w:val="24"/>
        </w:rPr>
        <w:t>-202</w:t>
      </w:r>
      <w:r w:rsidR="00892A97">
        <w:rPr>
          <w:rFonts w:ascii="Times New Roman" w:hAnsi="Times New Roman" w:cs="Times New Roman"/>
          <w:sz w:val="24"/>
          <w:szCs w:val="24"/>
        </w:rPr>
        <w:t>2</w:t>
      </w:r>
      <w:r w:rsidRPr="009D0F86">
        <w:rPr>
          <w:rFonts w:ascii="Times New Roman" w:hAnsi="Times New Roman" w:cs="Times New Roman"/>
          <w:sz w:val="24"/>
          <w:szCs w:val="24"/>
        </w:rPr>
        <w:t xml:space="preserve"> учебном году определялась основными документами, задающими це-</w:t>
      </w:r>
      <w:r w:rsidRPr="009D0F86">
        <w:rPr>
          <w:rFonts w:ascii="Times New Roman" w:hAnsi="Times New Roman" w:cs="Times New Roman"/>
          <w:sz w:val="24"/>
          <w:szCs w:val="24"/>
        </w:rPr>
        <w:br/>
        <w:t>левые ориентиры для всего дошкольного образования: Закон 273-ФЗ «Об образовании в РФ» от 29 декабря 2012г., Приказ Министерства образования и науки Российской Федерации от 17октября 2013 г. N 1155 «Об утверждении федерального государственного образовательного стандарта дошкольного образования».</w:t>
      </w:r>
      <w:r w:rsidRPr="009D0F86">
        <w:rPr>
          <w:rFonts w:ascii="Times New Roman" w:hAnsi="Times New Roman" w:cs="Times New Roman"/>
          <w:sz w:val="24"/>
          <w:szCs w:val="24"/>
        </w:rPr>
        <w:br/>
        <w:t>Основываясь на базовых принципах, определённых указанными документами, своеобразии педагогического коллектива нашего ДОУ и запросах родителей были определены следующие цель и задачи:</w:t>
      </w:r>
    </w:p>
    <w:p w:rsidR="009D0F86" w:rsidRPr="00C702E1" w:rsidRDefault="009D0F86" w:rsidP="00C702E1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2E1">
        <w:rPr>
          <w:rFonts w:ascii="Times New Roman" w:hAnsi="Times New Roman" w:cs="Times New Roman"/>
          <w:b/>
          <w:sz w:val="24"/>
          <w:szCs w:val="24"/>
        </w:rPr>
        <w:t>Основные цели и задачи на 202</w:t>
      </w:r>
      <w:r w:rsidR="00892A97" w:rsidRPr="00C702E1">
        <w:rPr>
          <w:rFonts w:ascii="Times New Roman" w:hAnsi="Times New Roman" w:cs="Times New Roman"/>
          <w:b/>
          <w:sz w:val="24"/>
          <w:szCs w:val="24"/>
        </w:rPr>
        <w:t>1</w:t>
      </w:r>
      <w:r w:rsidRPr="00C702E1">
        <w:rPr>
          <w:rFonts w:ascii="Times New Roman" w:hAnsi="Times New Roman" w:cs="Times New Roman"/>
          <w:b/>
          <w:sz w:val="24"/>
          <w:szCs w:val="24"/>
        </w:rPr>
        <w:t>-202</w:t>
      </w:r>
      <w:r w:rsidR="00892A97" w:rsidRPr="00C702E1">
        <w:rPr>
          <w:rFonts w:ascii="Times New Roman" w:hAnsi="Times New Roman" w:cs="Times New Roman"/>
          <w:b/>
          <w:sz w:val="24"/>
          <w:szCs w:val="24"/>
        </w:rPr>
        <w:t>2</w:t>
      </w:r>
      <w:r w:rsidRPr="00C702E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93374" w:rsidRPr="00C702E1" w:rsidRDefault="00F93374" w:rsidP="00C702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2E1">
        <w:rPr>
          <w:rFonts w:ascii="Times New Roman" w:hAnsi="Times New Roman" w:cs="Times New Roman"/>
          <w:sz w:val="24"/>
          <w:szCs w:val="24"/>
        </w:rPr>
        <w:t>ЦЕЛЬ РАБОТЫ: повышение качества дошкольного образования в условиях реализации Федерального закона «Об образовании в Российской Федерации» и Федерального государственного образовательного стандарта дошкольного образования.</w:t>
      </w:r>
    </w:p>
    <w:p w:rsidR="00F93374" w:rsidRPr="00C702E1" w:rsidRDefault="00F93374" w:rsidP="00C702E1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rPr>
          <w:rFonts w:eastAsiaTheme="minorHAnsi"/>
          <w:b/>
          <w:lang w:eastAsia="en-US"/>
        </w:rPr>
      </w:pPr>
      <w:r w:rsidRPr="00C702E1">
        <w:rPr>
          <w:rFonts w:eastAsiaTheme="minorHAnsi"/>
          <w:b/>
          <w:lang w:eastAsia="en-US"/>
        </w:rPr>
        <w:t>Годовые задачи на 2021-2022 учебный год:</w:t>
      </w:r>
    </w:p>
    <w:p w:rsidR="00F93374" w:rsidRPr="00C702E1" w:rsidRDefault="00F93374" w:rsidP="00C702E1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02E1">
        <w:rPr>
          <w:rFonts w:ascii="Times New Roman" w:hAnsi="Times New Roman" w:cs="Times New Roman"/>
          <w:sz w:val="24"/>
          <w:szCs w:val="24"/>
        </w:rPr>
        <w:t xml:space="preserve"> Внедрить рабочую программу воспитания, как инструмент реализации воспитательных задач в ДОУ:</w:t>
      </w:r>
    </w:p>
    <w:p w:rsidR="00F93374" w:rsidRPr="00C702E1" w:rsidRDefault="00F93374" w:rsidP="00C702E1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02E1">
        <w:rPr>
          <w:rFonts w:ascii="Times New Roman" w:hAnsi="Times New Roman" w:cs="Times New Roman"/>
          <w:sz w:val="24"/>
          <w:szCs w:val="24"/>
        </w:rPr>
        <w:t>- разработка и внедрение в воспитательно-образовательный процесс календарного плана воспитательной работы МБДОУ «Детский сад №67» г.о.Самара</w:t>
      </w:r>
    </w:p>
    <w:p w:rsidR="00F93374" w:rsidRPr="00C702E1" w:rsidRDefault="00F93374" w:rsidP="00C702E1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02E1">
        <w:rPr>
          <w:rFonts w:ascii="Times New Roman" w:hAnsi="Times New Roman" w:cs="Times New Roman"/>
          <w:sz w:val="24"/>
          <w:szCs w:val="24"/>
        </w:rPr>
        <w:t>-реализация и внедрение педагогами в содержание воспитательной работы ряда модулей</w:t>
      </w:r>
    </w:p>
    <w:p w:rsidR="00F93374" w:rsidRPr="00C702E1" w:rsidRDefault="00F93374" w:rsidP="00C702E1">
      <w:pPr>
        <w:pStyle w:val="a8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02E1">
        <w:rPr>
          <w:rFonts w:ascii="Times New Roman" w:hAnsi="Times New Roman" w:cs="Times New Roman"/>
          <w:sz w:val="24"/>
          <w:szCs w:val="24"/>
        </w:rPr>
        <w:t xml:space="preserve"> Продолжать оптимизировать нравственно-патриотическое воспитание детей как системное условие личностного развития ребенка в социокультурном пространстве ДОУ и семьи в условиях реализации ФГОС ДО.</w:t>
      </w:r>
    </w:p>
    <w:p w:rsidR="00F93374" w:rsidRPr="00C702E1" w:rsidRDefault="00F93374" w:rsidP="00C702E1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02E1">
        <w:rPr>
          <w:rFonts w:ascii="Times New Roman" w:hAnsi="Times New Roman" w:cs="Times New Roman"/>
          <w:sz w:val="24"/>
          <w:szCs w:val="24"/>
        </w:rPr>
        <w:t>- Продолжать работу по реализации задач  нравственно- патриотического воспитания дошкольников через ознакомление с культурой и историей малой родины.</w:t>
      </w:r>
    </w:p>
    <w:p w:rsidR="00F93374" w:rsidRPr="00C702E1" w:rsidRDefault="00F93374" w:rsidP="00C702E1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02E1">
        <w:rPr>
          <w:rFonts w:ascii="Times New Roman" w:hAnsi="Times New Roman" w:cs="Times New Roman"/>
          <w:sz w:val="24"/>
          <w:szCs w:val="24"/>
        </w:rPr>
        <w:t>-Совершенствовать мастерство педагогов в работе с детьми по формированию основ нравственно - патриотических  чувств дошкольников через приобщение к истории родного края.</w:t>
      </w:r>
    </w:p>
    <w:p w:rsidR="00F93374" w:rsidRPr="00C702E1" w:rsidRDefault="00F93374" w:rsidP="00C702E1">
      <w:pPr>
        <w:pStyle w:val="ac"/>
        <w:numPr>
          <w:ilvl w:val="0"/>
          <w:numId w:val="40"/>
        </w:numPr>
        <w:tabs>
          <w:tab w:val="left" w:pos="0"/>
        </w:tabs>
        <w:ind w:left="0" w:firstLine="0"/>
        <w:rPr>
          <w:rFonts w:eastAsiaTheme="minorHAnsi"/>
          <w:lang w:eastAsia="en-US"/>
        </w:rPr>
      </w:pPr>
      <w:r w:rsidRPr="00C702E1">
        <w:rPr>
          <w:rFonts w:eastAsiaTheme="minorHAnsi"/>
          <w:lang w:eastAsia="en-US"/>
        </w:rPr>
        <w:t xml:space="preserve"> 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F93374" w:rsidRPr="00C702E1" w:rsidRDefault="00F93374" w:rsidP="00C702E1">
      <w:pPr>
        <w:pStyle w:val="ac"/>
        <w:tabs>
          <w:tab w:val="left" w:pos="0"/>
        </w:tabs>
        <w:rPr>
          <w:rFonts w:eastAsiaTheme="minorHAnsi"/>
          <w:lang w:eastAsia="en-US"/>
        </w:rPr>
      </w:pPr>
      <w:r w:rsidRPr="00C702E1">
        <w:rPr>
          <w:rFonts w:eastAsiaTheme="minorHAnsi"/>
          <w:lang w:eastAsia="en-US"/>
        </w:rPr>
        <w:t>- Продолжать реализацию проекта «первые шаги к значку ГТО»</w:t>
      </w:r>
    </w:p>
    <w:p w:rsidR="00F93374" w:rsidRPr="00C702E1" w:rsidRDefault="00F93374" w:rsidP="00C702E1">
      <w:pPr>
        <w:pStyle w:val="ac"/>
        <w:tabs>
          <w:tab w:val="left" w:pos="0"/>
        </w:tabs>
        <w:rPr>
          <w:rFonts w:eastAsiaTheme="minorHAnsi"/>
          <w:lang w:eastAsia="en-US"/>
        </w:rPr>
      </w:pPr>
      <w:r w:rsidRPr="00C702E1">
        <w:rPr>
          <w:rFonts w:eastAsiaTheme="minorHAnsi"/>
          <w:lang w:eastAsia="en-US"/>
        </w:rPr>
        <w:t>- развивать  интерес к физической культуре и спорту, через формирование ценностного отношения к здоровому образу жизни.</w:t>
      </w:r>
    </w:p>
    <w:p w:rsidR="00F93374" w:rsidRPr="00C702E1" w:rsidRDefault="00F93374" w:rsidP="00C702E1">
      <w:pPr>
        <w:pStyle w:val="ac"/>
        <w:tabs>
          <w:tab w:val="left" w:pos="0"/>
        </w:tabs>
        <w:rPr>
          <w:rFonts w:eastAsiaTheme="minorHAnsi"/>
          <w:lang w:eastAsia="en-US"/>
        </w:rPr>
      </w:pPr>
      <w:r w:rsidRPr="00C702E1">
        <w:rPr>
          <w:rFonts w:eastAsiaTheme="minorHAnsi"/>
          <w:lang w:eastAsia="en-US"/>
        </w:rPr>
        <w:t xml:space="preserve">- углубить работу педагогов по поддержанию у детей интереса к занятиям физической культурой, различными видами спорта. </w:t>
      </w:r>
    </w:p>
    <w:p w:rsidR="00F93374" w:rsidRPr="00C702E1" w:rsidRDefault="00F93374" w:rsidP="00C702E1">
      <w:pPr>
        <w:pStyle w:val="ac"/>
        <w:tabs>
          <w:tab w:val="left" w:pos="0"/>
        </w:tabs>
        <w:rPr>
          <w:rFonts w:eastAsiaTheme="minorHAnsi"/>
          <w:lang w:eastAsia="en-US"/>
        </w:rPr>
      </w:pPr>
    </w:p>
    <w:p w:rsidR="009D0F86" w:rsidRPr="009D0F86" w:rsidRDefault="009D0F86" w:rsidP="009D0F8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95" w:hanging="495"/>
        <w:jc w:val="both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b/>
          <w:sz w:val="24"/>
          <w:szCs w:val="24"/>
        </w:rPr>
        <w:t>Организационно-управленческое направление:</w:t>
      </w:r>
      <w:r w:rsidRPr="009D0F86">
        <w:rPr>
          <w:rFonts w:ascii="Times New Roman" w:hAnsi="Times New Roman" w:cs="Times New Roman"/>
          <w:sz w:val="24"/>
          <w:szCs w:val="24"/>
        </w:rPr>
        <w:t xml:space="preserve"> создание рабочей группы по реализации проектов; разработки и принятию локальных актов, обеспечивающих условия для реализации ФГОС; разработки системы стимулов повышения квалификации педагогов.</w:t>
      </w:r>
    </w:p>
    <w:p w:rsidR="009D0F86" w:rsidRPr="009D0F86" w:rsidRDefault="009D0F86" w:rsidP="009D0F86">
      <w:pPr>
        <w:ind w:left="426" w:hanging="495"/>
        <w:rPr>
          <w:rFonts w:ascii="Times New Roman" w:hAnsi="Times New Roman" w:cs="Times New Roman"/>
          <w:b/>
          <w:sz w:val="24"/>
          <w:szCs w:val="24"/>
        </w:rPr>
      </w:pPr>
      <w:r w:rsidRPr="009D0F86">
        <w:rPr>
          <w:rFonts w:ascii="Times New Roman" w:hAnsi="Times New Roman" w:cs="Times New Roman"/>
          <w:b/>
          <w:sz w:val="24"/>
          <w:szCs w:val="24"/>
        </w:rPr>
        <w:t>Творческая группа</w:t>
      </w:r>
    </w:p>
    <w:tbl>
      <w:tblPr>
        <w:tblW w:w="903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988"/>
        <w:gridCol w:w="2972"/>
        <w:gridCol w:w="2631"/>
      </w:tblGrid>
      <w:tr w:rsidR="009D0F86" w:rsidRPr="000F3D1D" w:rsidTr="00A0350C">
        <w:tc>
          <w:tcPr>
            <w:tcW w:w="445" w:type="dxa"/>
            <w:tcBorders>
              <w:right w:val="single" w:sz="4" w:space="0" w:color="auto"/>
            </w:tcBorders>
          </w:tcPr>
          <w:p w:rsidR="009D0F86" w:rsidRPr="000F3D1D" w:rsidRDefault="009D0F86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9D0F86" w:rsidRPr="000F3D1D" w:rsidRDefault="009D0F86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972" w:type="dxa"/>
          </w:tcPr>
          <w:p w:rsidR="009D0F86" w:rsidRPr="000F3D1D" w:rsidRDefault="009D0F86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31" w:type="dxa"/>
          </w:tcPr>
          <w:p w:rsidR="009D0F86" w:rsidRPr="000F3D1D" w:rsidRDefault="009D0F86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9D0F86" w:rsidRPr="000F3D1D" w:rsidTr="00A0350C">
        <w:tc>
          <w:tcPr>
            <w:tcW w:w="445" w:type="dxa"/>
            <w:tcBorders>
              <w:right w:val="single" w:sz="4" w:space="0" w:color="auto"/>
            </w:tcBorders>
          </w:tcPr>
          <w:p w:rsidR="009D0F86" w:rsidRPr="000F3D1D" w:rsidRDefault="009D0F86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9D0F86" w:rsidRPr="000F3D1D" w:rsidRDefault="009D0F86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Захарова С.А.</w:t>
            </w:r>
          </w:p>
        </w:tc>
        <w:tc>
          <w:tcPr>
            <w:tcW w:w="2972" w:type="dxa"/>
          </w:tcPr>
          <w:p w:rsidR="009D0F86" w:rsidRPr="000F3D1D" w:rsidRDefault="009D0F86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631" w:type="dxa"/>
          </w:tcPr>
          <w:p w:rsidR="009D0F86" w:rsidRPr="000F3D1D" w:rsidRDefault="009D0F86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D0F86" w:rsidRPr="000F3D1D" w:rsidTr="00A0350C">
        <w:tc>
          <w:tcPr>
            <w:tcW w:w="445" w:type="dxa"/>
            <w:tcBorders>
              <w:right w:val="single" w:sz="4" w:space="0" w:color="auto"/>
            </w:tcBorders>
          </w:tcPr>
          <w:p w:rsidR="009D0F86" w:rsidRPr="000F3D1D" w:rsidRDefault="009D0F86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9D0F86" w:rsidRPr="000F3D1D" w:rsidRDefault="00C702E1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Семещенкова Т.Г.</w:t>
            </w:r>
          </w:p>
        </w:tc>
        <w:tc>
          <w:tcPr>
            <w:tcW w:w="2972" w:type="dxa"/>
          </w:tcPr>
          <w:p w:rsidR="009D0F86" w:rsidRPr="000F3D1D" w:rsidRDefault="00C702E1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31" w:type="dxa"/>
          </w:tcPr>
          <w:p w:rsidR="009D0F86" w:rsidRPr="000F3D1D" w:rsidRDefault="00C702E1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D0F86" w:rsidRPr="000F3D1D" w:rsidTr="00A0350C">
        <w:tc>
          <w:tcPr>
            <w:tcW w:w="445" w:type="dxa"/>
            <w:tcBorders>
              <w:right w:val="single" w:sz="4" w:space="0" w:color="auto"/>
            </w:tcBorders>
          </w:tcPr>
          <w:p w:rsidR="009D0F86" w:rsidRPr="000F3D1D" w:rsidRDefault="009D0F86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9D0F86" w:rsidRPr="000F3D1D" w:rsidRDefault="009D0F86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Кудашкина Е.Е.</w:t>
            </w:r>
          </w:p>
        </w:tc>
        <w:tc>
          <w:tcPr>
            <w:tcW w:w="2972" w:type="dxa"/>
          </w:tcPr>
          <w:p w:rsidR="009D0F86" w:rsidRPr="000F3D1D" w:rsidRDefault="009D0F86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31" w:type="dxa"/>
          </w:tcPr>
          <w:p w:rsidR="009D0F86" w:rsidRPr="000F3D1D" w:rsidRDefault="009D0F86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9D0F86" w:rsidRPr="000F3D1D" w:rsidTr="00A0350C">
        <w:tc>
          <w:tcPr>
            <w:tcW w:w="445" w:type="dxa"/>
            <w:tcBorders>
              <w:right w:val="single" w:sz="4" w:space="0" w:color="auto"/>
            </w:tcBorders>
          </w:tcPr>
          <w:p w:rsidR="009D0F86" w:rsidRPr="000F3D1D" w:rsidRDefault="009D0F86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9D0F86" w:rsidRPr="000F3D1D" w:rsidRDefault="009D0F86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Макарова Е.С.</w:t>
            </w:r>
          </w:p>
        </w:tc>
        <w:tc>
          <w:tcPr>
            <w:tcW w:w="2972" w:type="dxa"/>
          </w:tcPr>
          <w:p w:rsidR="009D0F86" w:rsidRPr="000F3D1D" w:rsidRDefault="009D0F86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Инструктор по физ.воспитанию</w:t>
            </w:r>
          </w:p>
        </w:tc>
        <w:tc>
          <w:tcPr>
            <w:tcW w:w="2631" w:type="dxa"/>
          </w:tcPr>
          <w:p w:rsidR="009D0F86" w:rsidRPr="000F3D1D" w:rsidRDefault="009D0F86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D0F86" w:rsidRPr="000F3D1D" w:rsidTr="00A0350C">
        <w:tc>
          <w:tcPr>
            <w:tcW w:w="445" w:type="dxa"/>
            <w:tcBorders>
              <w:right w:val="single" w:sz="4" w:space="0" w:color="auto"/>
            </w:tcBorders>
          </w:tcPr>
          <w:p w:rsidR="009D0F86" w:rsidRPr="000F3D1D" w:rsidRDefault="009D0F86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9D0F86" w:rsidRPr="000F3D1D" w:rsidRDefault="009D0F86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Сульдина О.В.</w:t>
            </w:r>
          </w:p>
        </w:tc>
        <w:tc>
          <w:tcPr>
            <w:tcW w:w="2972" w:type="dxa"/>
          </w:tcPr>
          <w:p w:rsidR="009D0F86" w:rsidRPr="000F3D1D" w:rsidRDefault="009D0F86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31" w:type="dxa"/>
          </w:tcPr>
          <w:p w:rsidR="009D0F86" w:rsidRPr="000F3D1D" w:rsidRDefault="009D0F86" w:rsidP="00A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1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9D0F86" w:rsidRPr="00F95588" w:rsidRDefault="009D0F86" w:rsidP="009D0F8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 w:cs="Times New Roman"/>
          <w:color w:val="363636"/>
          <w:sz w:val="24"/>
          <w:szCs w:val="24"/>
        </w:rPr>
      </w:pPr>
    </w:p>
    <w:p w:rsidR="009D0F86" w:rsidRPr="009D0F86" w:rsidRDefault="009D0F86" w:rsidP="009D0F8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95" w:hanging="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F86" w:rsidRPr="009D0F86" w:rsidRDefault="009D0F86" w:rsidP="009D0F8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95" w:hanging="495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b/>
          <w:sz w:val="24"/>
          <w:szCs w:val="24"/>
        </w:rPr>
        <w:t>Научно-методическое и кадровое направление:</w:t>
      </w:r>
      <w:r w:rsidRPr="009D0F86">
        <w:rPr>
          <w:rFonts w:ascii="Times New Roman" w:hAnsi="Times New Roman" w:cs="Times New Roman"/>
          <w:b/>
          <w:sz w:val="24"/>
          <w:szCs w:val="24"/>
        </w:rPr>
        <w:br/>
      </w:r>
      <w:r w:rsidRPr="009D0F86">
        <w:rPr>
          <w:rFonts w:ascii="Times New Roman" w:hAnsi="Times New Roman" w:cs="Times New Roman"/>
          <w:sz w:val="24"/>
          <w:szCs w:val="24"/>
        </w:rPr>
        <w:t xml:space="preserve">- разработка, при обязательном участии педагогов ДОУ и родителей, и утверждение новой ООП на основе примерной программы «От рождения до школы», соответствующей ФГОС; </w:t>
      </w:r>
    </w:p>
    <w:p w:rsidR="009D0F86" w:rsidRPr="009D0F86" w:rsidRDefault="009D0F86" w:rsidP="009D0F8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95" w:hanging="495"/>
        <w:jc w:val="both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sz w:val="24"/>
          <w:szCs w:val="24"/>
        </w:rPr>
        <w:t xml:space="preserve">Приобретение новых комплектов методических пособий и раздаточных материалов по новой программе. </w:t>
      </w:r>
    </w:p>
    <w:p w:rsidR="009D0F86" w:rsidRPr="009D0F86" w:rsidRDefault="009D0F86" w:rsidP="009D0F8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95" w:hanging="495"/>
        <w:jc w:val="both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sz w:val="24"/>
          <w:szCs w:val="24"/>
        </w:rPr>
        <w:t>-повышение квалификации педагогов через сетевые мероприятия, курсы; совершенствование мастерства через организацию семинаров-практикумов по изучению ФГОС дошкольного образования, обмену инновационным опытом, обновление содержания планирования и методики организации образовательного процесса с учётом требований ФГОС, возможностей педагогов, запросов родителей, возрастных особенностей детей.</w:t>
      </w:r>
    </w:p>
    <w:p w:rsidR="009D0F86" w:rsidRPr="009D0F86" w:rsidRDefault="009D0F86" w:rsidP="009D0F8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95" w:hanging="495"/>
        <w:jc w:val="both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b/>
          <w:sz w:val="24"/>
          <w:szCs w:val="24"/>
        </w:rPr>
        <w:t>Материально-техническое направление</w:t>
      </w:r>
      <w:r w:rsidRPr="009D0F86">
        <w:rPr>
          <w:rFonts w:ascii="Times New Roman" w:hAnsi="Times New Roman" w:cs="Times New Roman"/>
          <w:sz w:val="24"/>
          <w:szCs w:val="24"/>
        </w:rPr>
        <w:t>: обеспечение обновления рабочих мест педагогов ДОУ в соответствии с требованиями ФГОС к минимальной оснащённости воспитательно-образовательного процесса;</w:t>
      </w:r>
      <w:r w:rsidRPr="009D0F86">
        <w:rPr>
          <w:rFonts w:ascii="Times New Roman" w:hAnsi="Times New Roman" w:cs="Times New Roman"/>
          <w:sz w:val="24"/>
          <w:szCs w:val="24"/>
        </w:rPr>
        <w:br/>
        <w:t>обеспечение печатными и электронными образовательными ресурсами; обеспечение доступа педагогам к электронным образовательным ресурсам; создание психологически комфортных и безопасных условий труда, обеспечение коммуникации и обратной связи.</w:t>
      </w:r>
    </w:p>
    <w:p w:rsidR="009D0F86" w:rsidRPr="009D0F86" w:rsidRDefault="00DF6C1D" w:rsidP="009D0F86">
      <w:pPr>
        <w:pStyle w:val="a8"/>
        <w:ind w:left="495" w:hanging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0F86" w:rsidRPr="009D0F86">
        <w:rPr>
          <w:rFonts w:ascii="Times New Roman" w:hAnsi="Times New Roman" w:cs="Times New Roman"/>
          <w:sz w:val="24"/>
          <w:szCs w:val="24"/>
        </w:rPr>
        <w:t>В целях успешной реализации поставленных задач в ДОУ проводились педагогические советы, которые включают теоретический</w:t>
      </w:r>
      <w:r w:rsidR="009D0F86" w:rsidRPr="009D0F86">
        <w:rPr>
          <w:rFonts w:ascii="Times New Roman" w:hAnsi="Times New Roman" w:cs="Times New Roman"/>
          <w:sz w:val="24"/>
          <w:szCs w:val="24"/>
        </w:rPr>
        <w:br/>
        <w:t>материал: (доклады, сообщения, аналитический материал, анализ состояния работы по направлениям, итоги диагностики и мониторинга, рефлексивные тренинги для педагогов выработка методических рекомендаций).</w:t>
      </w:r>
    </w:p>
    <w:tbl>
      <w:tblPr>
        <w:tblStyle w:val="a9"/>
        <w:tblW w:w="0" w:type="auto"/>
        <w:tblInd w:w="495" w:type="dxa"/>
        <w:tblLook w:val="04A0"/>
      </w:tblPr>
      <w:tblGrid>
        <w:gridCol w:w="3157"/>
        <w:gridCol w:w="5918"/>
      </w:tblGrid>
      <w:tr w:rsidR="009D0F86" w:rsidRPr="00CD0488" w:rsidTr="00A0350C">
        <w:tc>
          <w:tcPr>
            <w:tcW w:w="9075" w:type="dxa"/>
            <w:gridSpan w:val="2"/>
          </w:tcPr>
          <w:p w:rsidR="009D0F86" w:rsidRPr="00AF41BB" w:rsidRDefault="009D0F86" w:rsidP="00DF6C1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>Задача</w:t>
            </w:r>
          </w:p>
          <w:p w:rsidR="000F3D1D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 xml:space="preserve">1. </w:t>
            </w:r>
            <w:r w:rsidR="000F3D1D" w:rsidRPr="00DF6C1D">
              <w:rPr>
                <w:rFonts w:ascii="Times New Roman" w:hAnsi="Times New Roman" w:cs="Times New Roman"/>
                <w:b/>
                <w:sz w:val="24"/>
                <w:szCs w:val="24"/>
              </w:rPr>
              <w:t>Внедрить рабочую программу воспитания, как инструмент реализации воспитательных задач в ДОУ:</w:t>
            </w:r>
          </w:p>
          <w:p w:rsidR="000F3D1D" w:rsidRPr="00DF6C1D" w:rsidRDefault="000F3D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b/>
                <w:sz w:val="24"/>
                <w:szCs w:val="24"/>
              </w:rPr>
              <w:t>- разработка и внедрение в воспитательно-образовательный процесс календарного плана воспитательной работы МБДОУ «Детский сад №67» г.о.Самара</w:t>
            </w:r>
          </w:p>
          <w:p w:rsidR="009D0F86" w:rsidRPr="000F3D1D" w:rsidRDefault="000F3D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b/>
                <w:sz w:val="24"/>
                <w:szCs w:val="24"/>
              </w:rPr>
              <w:t>-реализация и внедрение педагогами в содержание воспитательной работы ряда модулей</w:t>
            </w:r>
          </w:p>
        </w:tc>
      </w:tr>
      <w:tr w:rsidR="009D0F86" w:rsidRPr="00DF6C1D" w:rsidTr="00A0350C">
        <w:tc>
          <w:tcPr>
            <w:tcW w:w="9075" w:type="dxa"/>
            <w:gridSpan w:val="2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годовой задачи</w:t>
            </w:r>
          </w:p>
        </w:tc>
      </w:tr>
      <w:tr w:rsidR="009D0F86" w:rsidRPr="00DF6C1D" w:rsidTr="00A0350C">
        <w:tc>
          <w:tcPr>
            <w:tcW w:w="9075" w:type="dxa"/>
            <w:gridSpan w:val="2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Мероприятия с детьми и родителями по реализации годовой задачи: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918" w:type="dxa"/>
          </w:tcPr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Педсовет №2  Реализация рабочей программы и планов воспитательной работы</w:t>
            </w:r>
          </w:p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 Цель педсовета: совершенствовать работу по улучшению воспитательного процесса в работе с  детьми дошкольного возраста.</w:t>
            </w:r>
          </w:p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1.Введение в работу воспитателя таких документов по организации воспитательной работы, как:</w:t>
            </w:r>
          </w:p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•    «рабочая программа воспитания»</w:t>
            </w:r>
          </w:p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•    «календарный план воспитательной работы».</w:t>
            </w:r>
          </w:p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1. Активизировать знания педагогов о методах, приемах и средствах воспитания дошкольников.</w:t>
            </w:r>
          </w:p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2. Вызвать у педагогов осознание необходимости расширять свои знания в области воспитания детей дошкольного возраста.</w:t>
            </w:r>
          </w:p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личностные профессиональные качества </w:t>
            </w:r>
            <w:r w:rsidRPr="00DF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педагогов.</w:t>
            </w:r>
          </w:p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 изготовление памятки для педагогов.</w:t>
            </w:r>
          </w:p>
          <w:p w:rsidR="009D0F86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Форма проведения: традиционная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5918" w:type="dxa"/>
          </w:tcPr>
          <w:p w:rsidR="009D0F86" w:rsidRPr="00AF41BB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«Оформление протокола родительского собрания»</w:t>
            </w:r>
            <w:r w:rsidR="00DF6C1D">
              <w:rPr>
                <w:rFonts w:ascii="Times New Roman" w:hAnsi="Times New Roman" w:cs="Times New Roman"/>
                <w:sz w:val="24"/>
                <w:szCs w:val="24"/>
              </w:rPr>
              <w:t>. «Задачи воспитания».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918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99A" w:rsidRPr="00DF6C1D">
              <w:rPr>
                <w:rFonts w:ascii="Times New Roman" w:hAnsi="Times New Roman" w:cs="Times New Roman"/>
                <w:sz w:val="24"/>
                <w:szCs w:val="24"/>
              </w:rPr>
              <w:t>Текущий контроль: Проверка планирования воспитательно-образовательной</w:t>
            </w:r>
            <w:r w:rsidR="008E599A" w:rsidRPr="00DF6C1D">
              <w:rPr>
                <w:rFonts w:ascii="Times New Roman" w:hAnsi="Times New Roman" w:cs="Times New Roman"/>
                <w:sz w:val="24"/>
                <w:szCs w:val="24"/>
              </w:rPr>
              <w:br/>
              <w:t>работы с детьми по возрастным группам</w:t>
            </w:r>
          </w:p>
        </w:tc>
      </w:tr>
      <w:tr w:rsidR="009D0F86" w:rsidRPr="00DF6C1D" w:rsidTr="00DF6C1D">
        <w:trPr>
          <w:trHeight w:val="878"/>
        </w:trPr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918" w:type="dxa"/>
          </w:tcPr>
          <w:p w:rsidR="009D0F86" w:rsidRPr="00AF41BB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B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детей. Приоритетные направления работы МБДОУ на 2020 – 2021учебный год»</w:t>
            </w:r>
          </w:p>
        </w:tc>
      </w:tr>
      <w:tr w:rsidR="009D0F86" w:rsidRPr="00DF6C1D" w:rsidTr="00A0350C">
        <w:tc>
          <w:tcPr>
            <w:tcW w:w="9075" w:type="dxa"/>
            <w:gridSpan w:val="2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5918" w:type="dxa"/>
          </w:tcPr>
          <w:p w:rsidR="009D0F86" w:rsidRPr="00AF41BB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1.Открытые просмотры НОД по ОО «Нравственно-патриотическому воспитанию»: младшая №1, средняя №7, - Старшая группа №11 .Подготовительные группы №12, 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0F3D1D" w:rsidRPr="00DF6C1D">
              <w:rPr>
                <w:rFonts w:ascii="Times New Roman" w:hAnsi="Times New Roman" w:cs="Times New Roman"/>
                <w:sz w:val="24"/>
                <w:szCs w:val="24"/>
              </w:rPr>
              <w:t>, мастер-классы</w:t>
            </w:r>
          </w:p>
        </w:tc>
        <w:tc>
          <w:tcPr>
            <w:tcW w:w="5918" w:type="dxa"/>
          </w:tcPr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Мастер-класс  «Вырезаем вместе»</w:t>
            </w:r>
            <w:r w:rsidRPr="00DF6C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Цель: научить  красиво вырезать украшения из бумаги на окна.</w:t>
            </w:r>
          </w:p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• уточнить знания о мастерстве вырезания из бумаги.</w:t>
            </w:r>
          </w:p>
          <w:p w:rsidR="009D0F86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• Развивать мелкую моторику рук, глазомер, воображение.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5918" w:type="dxa"/>
          </w:tcPr>
          <w:p w:rsidR="000F3D1D" w:rsidRPr="00DF6C1D" w:rsidRDefault="000F3D1D" w:rsidP="00DF6C1D">
            <w:pPr>
              <w:pStyle w:val="a8"/>
              <w:pBdr>
                <w:bottom w:val="single" w:sz="6" w:space="5" w:color="D6DDB9"/>
              </w:pBdr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DF6C1D">
              <w:rPr>
                <w:rFonts w:ascii="Times New Roman" w:hAnsi="Times New Roman" w:cs="Times New Roman"/>
              </w:rPr>
              <w:t>Семинар - практикум для педагогов ДОУ с элементами тренинга</w:t>
            </w:r>
          </w:p>
          <w:p w:rsidR="000F3D1D" w:rsidRPr="00DF6C1D" w:rsidRDefault="000F3D1D" w:rsidP="00DF6C1D">
            <w:pPr>
              <w:pStyle w:val="a8"/>
              <w:pBdr>
                <w:bottom w:val="single" w:sz="6" w:space="5" w:color="D6DDB9"/>
              </w:pBdr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</w:rPr>
              <w:t>«Совершенствование общения педагогов и родителей»</w:t>
            </w:r>
          </w:p>
          <w:p w:rsidR="000F3D1D" w:rsidRPr="00DF6C1D" w:rsidRDefault="000F3D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Повысить уровень профессионального мастерства педагогов ДОУ в вопросах взаимодействия с семьями воспитанников. </w:t>
            </w:r>
          </w:p>
          <w:p w:rsidR="000F3D1D" w:rsidRPr="00DF6C1D" w:rsidRDefault="000F3D1D" w:rsidP="00DF6C1D">
            <w:pPr>
              <w:pStyle w:val="a8"/>
              <w:tabs>
                <w:tab w:val="left" w:pos="0"/>
              </w:tabs>
              <w:ind w:left="0"/>
              <w:rPr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DF6C1D">
              <w:rPr>
                <w:szCs w:val="24"/>
              </w:rPr>
              <w:t xml:space="preserve"> </w:t>
            </w:r>
          </w:p>
          <w:p w:rsidR="000F3D1D" w:rsidRPr="00DF6C1D" w:rsidRDefault="000F3D1D" w:rsidP="00DF6C1D">
            <w:pPr>
              <w:pStyle w:val="a8"/>
              <w:tabs>
                <w:tab w:val="left" w:pos="0"/>
              </w:tabs>
              <w:ind w:left="0"/>
              <w:rPr>
                <w:szCs w:val="24"/>
              </w:rPr>
            </w:pPr>
            <w:r w:rsidRPr="00DF6C1D">
              <w:rPr>
                <w:sz w:val="24"/>
                <w:szCs w:val="24"/>
              </w:rPr>
              <w:t>1. Обобщить знания воспитателей о нормативно – правовом обеспечении взаимодействия ДОУ с родителями</w:t>
            </w:r>
          </w:p>
          <w:p w:rsidR="000F3D1D" w:rsidRPr="00DF6C1D" w:rsidRDefault="000F3D1D" w:rsidP="00DF6C1D">
            <w:pPr>
              <w:pStyle w:val="a8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DF6C1D">
              <w:rPr>
                <w:szCs w:val="24"/>
              </w:rPr>
              <w:t xml:space="preserve">2.. </w:t>
            </w:r>
            <w:r w:rsidRPr="00DF6C1D">
              <w:rPr>
                <w:sz w:val="24"/>
                <w:szCs w:val="24"/>
              </w:rPr>
              <w:t>Уточнить и систематизировать знания педагогов по проблеме взаимодействия с родителями.</w:t>
            </w:r>
          </w:p>
          <w:p w:rsidR="000F3D1D" w:rsidRPr="00DF6C1D" w:rsidRDefault="000F3D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sz w:val="24"/>
                <w:szCs w:val="24"/>
              </w:rPr>
              <w:t>3.  Помочь  воспитателям в организации сотрудничества с семьей; научить устанавливать контакты с родителями</w:t>
            </w:r>
          </w:p>
          <w:p w:rsidR="000F3D1D" w:rsidRPr="00DF6C1D" w:rsidRDefault="000F3D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4.  Учить проявлять педагогический такт в различных условиях воспитательно-образовательной работы в дошкольных учреждений.</w:t>
            </w:r>
          </w:p>
          <w:p w:rsidR="000F3D1D" w:rsidRPr="00DF6C1D" w:rsidRDefault="000F3D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5.  Обучать  практическим приемам и упражнением по преодолению барьеров в общении с "трудными" родителями. </w:t>
            </w:r>
          </w:p>
          <w:p w:rsidR="000F3D1D" w:rsidRPr="00DF6C1D" w:rsidRDefault="000F3D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6.   Формировать  способности к адекватной оценке себя в общении с родителями.</w:t>
            </w:r>
          </w:p>
          <w:p w:rsidR="000F3D1D" w:rsidRPr="00DF6C1D" w:rsidRDefault="000F3D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7. Познакомить  педагогов с теоретическими и практическими психологическими положениями в области коммуникативной компетентности.</w:t>
            </w:r>
          </w:p>
          <w:p w:rsidR="000F3D1D" w:rsidRPr="00DF6C1D" w:rsidRDefault="000F3D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8. Способствовать повышению у педагогов уровня развития коммуникативных умений посредством практических упражнений.</w:t>
            </w:r>
          </w:p>
          <w:p w:rsidR="009D0F86" w:rsidRPr="00DF6C1D" w:rsidRDefault="000F3D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Активизировать деятельность педагогов  по обобщению, распространению и внедрению в практическую работу опыт коллег из других ДОУ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</w:t>
            </w:r>
          </w:p>
        </w:tc>
        <w:tc>
          <w:tcPr>
            <w:tcW w:w="5918" w:type="dxa"/>
          </w:tcPr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Смотр-конкурс    «Украшение из бумаги новогодних окон»</w:t>
            </w:r>
          </w:p>
          <w:p w:rsidR="009D0F86" w:rsidRPr="00DF6C1D" w:rsidRDefault="004E322B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Консультация   «Новогодний праздник, как способ налаживания детско-родительских отношений»</w:t>
            </w:r>
          </w:p>
        </w:tc>
      </w:tr>
      <w:tr w:rsidR="009D0F86" w:rsidRPr="00DF6C1D" w:rsidTr="00A0350C">
        <w:tc>
          <w:tcPr>
            <w:tcW w:w="9075" w:type="dxa"/>
            <w:gridSpan w:val="2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86" w:rsidRPr="00DF6C1D" w:rsidTr="00A0350C">
        <w:tc>
          <w:tcPr>
            <w:tcW w:w="9075" w:type="dxa"/>
            <w:gridSpan w:val="2"/>
          </w:tcPr>
          <w:p w:rsidR="000F3D1D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Задача2.  </w:t>
            </w:r>
            <w:r w:rsidR="000F3D1D" w:rsidRPr="00DF6C1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оптимизировать нравственно-патриотическое воспитание детей как системное условие личностного развития ребенка в социокультурном пространстве ДОУ и семьи в условиях реализации ФГОС ДО.</w:t>
            </w:r>
          </w:p>
          <w:p w:rsidR="000F3D1D" w:rsidRPr="00DF6C1D" w:rsidRDefault="000F3D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b/>
                <w:sz w:val="24"/>
                <w:szCs w:val="24"/>
              </w:rPr>
              <w:t>- Продолжать работу по реализации задач  нравственно- патриотического воспитания дошкольников через ознакомление с культурой и историей малой родины.</w:t>
            </w:r>
          </w:p>
          <w:p w:rsidR="009D0F86" w:rsidRPr="000F3D1D" w:rsidRDefault="000F3D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b/>
                <w:sz w:val="24"/>
                <w:szCs w:val="24"/>
              </w:rPr>
              <w:t>-Совершенствовать мастерство педагогов в работе с детьми по формированию основ нравственно - патриотических  чувств дошкольников через приобщение к истории родного края.</w:t>
            </w:r>
          </w:p>
        </w:tc>
      </w:tr>
      <w:tr w:rsidR="009D0F86" w:rsidRPr="00DF6C1D" w:rsidTr="00A0350C">
        <w:tc>
          <w:tcPr>
            <w:tcW w:w="9075" w:type="dxa"/>
            <w:gridSpan w:val="2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годовой задачи</w:t>
            </w:r>
          </w:p>
        </w:tc>
      </w:tr>
      <w:tr w:rsidR="009D0F86" w:rsidRPr="00DF6C1D" w:rsidTr="00A0350C">
        <w:tc>
          <w:tcPr>
            <w:tcW w:w="9075" w:type="dxa"/>
            <w:gridSpan w:val="2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Мероприятия с детьми и родителями по реализации годовой задачи: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918" w:type="dxa"/>
          </w:tcPr>
          <w:p w:rsidR="005A1662" w:rsidRPr="00DF6C1D" w:rsidRDefault="005A1662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совет№3</w:t>
            </w:r>
          </w:p>
          <w:p w:rsidR="005A1662" w:rsidRPr="00DF6C1D" w:rsidRDefault="005A1662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Тема: «Организация работы по нравственно-патриотическому воспитанию детей дошкольного возраста в условиях ДОУ».</w:t>
            </w:r>
          </w:p>
          <w:p w:rsidR="005A1662" w:rsidRPr="00DF6C1D" w:rsidRDefault="005A1662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Цель: Систематизация знаний педагогов об организации образовательной деятельности с детьми дошкольного возраста по вопросам патриотического воспитания.</w:t>
            </w:r>
          </w:p>
          <w:p w:rsidR="009D0F86" w:rsidRPr="00DF6C1D" w:rsidRDefault="005A1662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проведения: круглый стол. 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918" w:type="dxa"/>
          </w:tcPr>
          <w:p w:rsidR="00DF6C1D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«Нравственно - патриотическое воспитание дошкольников». </w:t>
            </w:r>
            <w:r w:rsidR="00DF6C1D"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  <w:p w:rsidR="009D0F86" w:rsidRPr="00AF41BB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«Музыка как средство патриотического воспитания дошкольников в ДОО» Консультация  «Организация краеведческих экскурсий с детьми дошкольного возраста».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Тематичесчкий контроль</w:t>
            </w:r>
          </w:p>
        </w:tc>
        <w:tc>
          <w:tcPr>
            <w:tcW w:w="5918" w:type="dxa"/>
          </w:tcPr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Предупредительный контроль</w:t>
            </w:r>
            <w:r w:rsidRPr="00DF6C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«Проведение индивидуальной работы по нравственно-патриотическому воспитанию» </w:t>
            </w:r>
          </w:p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контроль:  </w:t>
            </w:r>
          </w:p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Тема : «Организация образовательной работы по нравственно-патриотическому воспитанию»</w:t>
            </w:r>
          </w:p>
          <w:p w:rsidR="009D0F86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Цель: Анализ системы образовательной  работы по нравственно - патриотическому воспитанию детей в дошкольном образовательном учреждении.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918" w:type="dxa"/>
          </w:tcPr>
          <w:p w:rsidR="009D0F86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вместе»</w:t>
            </w:r>
          </w:p>
        </w:tc>
      </w:tr>
      <w:tr w:rsidR="009D0F86" w:rsidRPr="00DF6C1D" w:rsidTr="00A0350C">
        <w:tc>
          <w:tcPr>
            <w:tcW w:w="9075" w:type="dxa"/>
            <w:gridSpan w:val="2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5918" w:type="dxa"/>
          </w:tcPr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5918" w:type="dxa"/>
          </w:tcPr>
          <w:p w:rsidR="00BC3515" w:rsidRPr="00DF6C1D" w:rsidRDefault="00BC3515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Мастер-класс « Народная кукла »</w:t>
            </w:r>
          </w:p>
          <w:p w:rsidR="00BC3515" w:rsidRPr="00DF6C1D" w:rsidRDefault="00BC3515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Назначение: Украшение интерьера.</w:t>
            </w:r>
          </w:p>
          <w:p w:rsidR="00BC3515" w:rsidRPr="00DF6C1D" w:rsidRDefault="00BC3515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Цель: Ознакомление взрослых и детей с технологией изготовления.</w:t>
            </w:r>
          </w:p>
          <w:p w:rsidR="00BC3515" w:rsidRPr="00DF6C1D" w:rsidRDefault="00BC3515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Задачи: Формировать умение использовать различные материалы</w:t>
            </w:r>
          </w:p>
          <w:p w:rsidR="009D0F86" w:rsidRPr="008E2095" w:rsidRDefault="00BC3515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Развивать  фантазию, художественный вкус, усидчивость. овладеть приёмами работы.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</w:t>
            </w:r>
          </w:p>
        </w:tc>
        <w:tc>
          <w:tcPr>
            <w:tcW w:w="5918" w:type="dxa"/>
          </w:tcPr>
          <w:p w:rsidR="005A1662" w:rsidRPr="00DF6C1D" w:rsidRDefault="005A1662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- Семинар-практикум для воспитателей ДОУ</w:t>
            </w:r>
          </w:p>
          <w:p w:rsidR="005A1662" w:rsidRPr="00DF6C1D" w:rsidRDefault="005A1662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  <w:p w:rsidR="005A1662" w:rsidRPr="00DF6C1D" w:rsidRDefault="005A1662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5A1662" w:rsidRPr="00DF6C1D" w:rsidRDefault="005A1662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повысить педагогическую компетентность педагогов по вопросам патриотического воспитания;</w:t>
            </w:r>
          </w:p>
          <w:p w:rsidR="005A1662" w:rsidRPr="00DF6C1D" w:rsidRDefault="005A1662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обобщить знания педагогов об этапах патриотического воспитания, формах и методах работы;</w:t>
            </w:r>
          </w:p>
          <w:p w:rsidR="005A1662" w:rsidRPr="00DF6C1D" w:rsidRDefault="005A1662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вызвать интерес педагогов к этой проблеме.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5918" w:type="dxa"/>
          </w:tcPr>
          <w:p w:rsidR="009D0F86" w:rsidRPr="008E2095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мама» Выставка детских рисунков «Спасибо деду за победу»</w:t>
            </w:r>
            <w:r w:rsidRPr="00DF6C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Акция «Благодарные потомки»</w:t>
            </w:r>
          </w:p>
        </w:tc>
      </w:tr>
      <w:tr w:rsidR="009D0F86" w:rsidRPr="00DF6C1D" w:rsidTr="00A0350C">
        <w:tc>
          <w:tcPr>
            <w:tcW w:w="9075" w:type="dxa"/>
            <w:gridSpan w:val="2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образовательно-воспитательного процесса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Коррекционно-организационная деятельность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-Проанализирована адаптация детей к детскому саду 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-Разработаны план работы с детьми ОВЗ - индивидуальных и</w:t>
            </w:r>
            <w:r w:rsidRPr="00DF6C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групповых форм работы с ними 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- Проанализирована коррекционно-развивающая работа с выпускниками подготовительных групп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 - Подведены итоги работы  за учебный год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в МДОУ с учётом ФГОС к условиям реализации ООП ДО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- Проанализирована предметно-развивающая среда в соответствии с требованиями ФГОС к условиям реализации основной общеобразовательной программы ДО.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- Обогатить оборудование для ведущей деятельности дошкольников – игры. 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- Приобретены необходимые пособия для развития предметной деятельности у вновь прибывших детей раннего возраста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 - Пополнено, в соответствии с требованиями примерной программы «От рождения до школы», материалы по реализации содержания образовательных областей «Cоциализация», «Физическая культура».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- Приобретены наборы изобразительных материалов для организации работы по изобразительной деятельности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  - Преобретены наборы необходимой детской и методической литературы, дидактические пособия для полноценной работы с детьми по ООП на основе примерной общеобразовательной программы «От рождения до школы».</w:t>
            </w:r>
          </w:p>
        </w:tc>
      </w:tr>
    </w:tbl>
    <w:p w:rsidR="009D0F86" w:rsidRPr="00DF6C1D" w:rsidRDefault="009D0F86" w:rsidP="00DF6C1D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495" w:type="dxa"/>
        <w:tblLook w:val="04A0"/>
      </w:tblPr>
      <w:tblGrid>
        <w:gridCol w:w="3157"/>
        <w:gridCol w:w="5919"/>
      </w:tblGrid>
      <w:tr w:rsidR="009D0F86" w:rsidRPr="00DF6C1D" w:rsidTr="00A0350C">
        <w:tc>
          <w:tcPr>
            <w:tcW w:w="9076" w:type="dxa"/>
            <w:gridSpan w:val="2"/>
          </w:tcPr>
          <w:p w:rsidR="000F3D1D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DF6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D1D" w:rsidRPr="00DF6C1D">
              <w:rPr>
                <w:rFonts w:ascii="Times New Roman" w:hAnsi="Times New Roman" w:cs="Times New Roman"/>
                <w:b/>
                <w:sz w:val="24"/>
                <w:szCs w:val="24"/>
              </w:rPr>
              <w:t>3. .Сохранять и укреплять здоровье детей, обеспечить физическую и психологическую безопасность дошкольников, их эмоциональное благополучие.</w:t>
            </w:r>
          </w:p>
          <w:p w:rsidR="000F3D1D" w:rsidRPr="00DF6C1D" w:rsidRDefault="000F3D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b/>
                <w:sz w:val="24"/>
                <w:szCs w:val="24"/>
              </w:rPr>
              <w:t>- Продолжать реализацию проекта «первые шаги к значку ГТО»</w:t>
            </w:r>
          </w:p>
          <w:p w:rsidR="000F3D1D" w:rsidRPr="00DF6C1D" w:rsidRDefault="000F3D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b/>
                <w:sz w:val="24"/>
                <w:szCs w:val="24"/>
              </w:rPr>
              <w:t>- развивать  интерес к физической культуре и спорту, через формирование ценностного отношения к здоровому образу жизни.</w:t>
            </w:r>
          </w:p>
          <w:p w:rsidR="009D0F86" w:rsidRPr="000F3D1D" w:rsidRDefault="000F3D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b/>
                <w:sz w:val="24"/>
                <w:szCs w:val="24"/>
              </w:rPr>
              <w:t>- углубить работу педагогов по поддержанию у детей интереса к занятиям физической культурой, различными видами спорта.</w:t>
            </w: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F86" w:rsidRPr="00DF6C1D" w:rsidTr="00A0350C">
        <w:tc>
          <w:tcPr>
            <w:tcW w:w="9076" w:type="dxa"/>
            <w:gridSpan w:val="2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годовой задачи</w:t>
            </w:r>
          </w:p>
        </w:tc>
      </w:tr>
      <w:tr w:rsidR="009D0F86" w:rsidRPr="00DF6C1D" w:rsidTr="00A0350C">
        <w:tc>
          <w:tcPr>
            <w:tcW w:w="9076" w:type="dxa"/>
            <w:gridSpan w:val="2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Мероприятия с детьми и родителями по реализации годовой задачи: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919" w:type="dxa"/>
          </w:tcPr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919" w:type="dxa"/>
          </w:tcPr>
          <w:p w:rsidR="008E599A" w:rsidRPr="00DF6C1D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 «ГТО и дошкольник»</w:t>
            </w:r>
          </w:p>
          <w:p w:rsidR="009D0F86" w:rsidRPr="008E2095" w:rsidRDefault="008E599A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Консультация   «Значение, развитие и совершенствование физических качеств у дошкольников»</w:t>
            </w:r>
            <w:r w:rsidR="005A1662"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  <w:hyperlink r:id="rId9" w:history="1">
              <w:r w:rsidR="005A1662" w:rsidRPr="00DF6C1D">
                <w:rPr>
                  <w:rFonts w:ascii="Times New Roman" w:hAnsi="Times New Roman" w:cs="Times New Roman"/>
                  <w:sz w:val="24"/>
                  <w:szCs w:val="24"/>
                </w:rPr>
                <w:t xml:space="preserve">«Зимние игры с детьми» </w:t>
              </w:r>
            </w:hyperlink>
            <w:r w:rsidR="00DF6C1D"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 .«Развитие быстроты движения  у детей дошкольного возраста»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Тематичесчкий контроль</w:t>
            </w:r>
          </w:p>
        </w:tc>
        <w:tc>
          <w:tcPr>
            <w:tcW w:w="5919" w:type="dxa"/>
          </w:tcPr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</w:t>
            </w:r>
            <w:r w:rsidRPr="00DF6C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Тема: «Организация физкультурно-оздоровительной работы»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Цель: Анализ качества организации физкультурно-оздоровительного процесса в условиях дошкольного учреждения.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- изучение состоянияорганизации двигательной деятельности детей в каждой возрастной группе;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методов и приемов работы с детьми;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- оценка развивающей предметно-пространственной среды, условий для развития двигательной активности и оздоровления детей в группе.</w:t>
            </w:r>
          </w:p>
          <w:p w:rsidR="009D0F86" w:rsidRPr="008E2095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- изучение взаимодействия с родителями по вопросам физического развития и оздоровления дошкольников.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</w:t>
            </w:r>
          </w:p>
        </w:tc>
        <w:tc>
          <w:tcPr>
            <w:tcW w:w="5919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F86" w:rsidRPr="00DF6C1D" w:rsidTr="00A0350C">
        <w:tc>
          <w:tcPr>
            <w:tcW w:w="9076" w:type="dxa"/>
            <w:gridSpan w:val="2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Публикации, проведение НОД</w:t>
            </w:r>
          </w:p>
        </w:tc>
        <w:tc>
          <w:tcPr>
            <w:tcW w:w="5919" w:type="dxa"/>
          </w:tcPr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НОД по ОО «Физическое развитие»: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I младшая №5. Организация и проведение открытого просмотра детской деятельности- НОД по физической культуре: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Младшая группа №3 Организация и проведение  открытого просмотра коррегирующей зарядки после сна.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Средняя группа №4   Организация и проведение  открытого просмотра физкультурного занятия на прогулке.</w:t>
            </w:r>
          </w:p>
          <w:p w:rsidR="009D0F86" w:rsidRPr="008E2095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-Старшая группа № 7  Организация и проведение  открытого просмотра НОД по ОБЖ.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5919" w:type="dxa"/>
          </w:tcPr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Тема: «Безопасность и здоровье наших детей»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Ознакомить педагогов с понятием «безопасность детей», причинами возникновения опасных ситуаций в жизни дошкольников в разных возрастных группах.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Ознакомить педагогов со способами предотвращения опасных ситуаций, поупражнять их на примерах-задачах.</w:t>
            </w:r>
          </w:p>
          <w:p w:rsidR="009D0F86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практические рекомендации  по безопасному пребыванию детей дошкольников в общественных местах. 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мастер-классы, круглые столы</w:t>
            </w:r>
          </w:p>
        </w:tc>
        <w:tc>
          <w:tcPr>
            <w:tcW w:w="5919" w:type="dxa"/>
          </w:tcPr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: 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«Общие принципы организации двигательной деятельности детей на прогулке»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Цель: Повысить уровень профессионального мастерства педагогов ДОУ в вопросах ф</w:t>
            </w:r>
            <w:r w:rsidRPr="00DF6C1D">
              <w:rPr>
                <w:rFonts w:ascii="Times New Roman" w:hAnsi="Times New Roman" w:cs="Times New Roman"/>
                <w:szCs w:val="24"/>
              </w:rPr>
              <w:t>изического развития детей</w:t>
            </w: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6C1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педагогов по проблеме  организации двигательной деятельности детей на прогулке.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3.  Помочь  воспитателям в организации сотрудничества с семьей; научить устанавливать контакты с родителями по данной теме.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4.  Учить проявлять педагогический такт в различных </w:t>
            </w:r>
            <w:r w:rsidRPr="00DF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воспитательно-образовательной работы в дошкольных учреждений.</w:t>
            </w:r>
          </w:p>
          <w:p w:rsidR="00DF6C1D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5.  Обучать  практическим приемам и упражнением по организации двигательной деятельности детей на прогулке. </w:t>
            </w:r>
          </w:p>
          <w:p w:rsidR="009D0F86" w:rsidRPr="00DF6C1D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6. Активизировать деятельность педагогов  по обобщению, распространению и внедрению в практическую работу опыт коллег из других ДОУ</w:t>
            </w:r>
            <w:r w:rsidR="009D0F86" w:rsidRPr="00DF6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F86" w:rsidRPr="00DF6C1D" w:rsidTr="00A0350C">
        <w:tc>
          <w:tcPr>
            <w:tcW w:w="3157" w:type="dxa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</w:t>
            </w:r>
          </w:p>
        </w:tc>
        <w:tc>
          <w:tcPr>
            <w:tcW w:w="5919" w:type="dxa"/>
          </w:tcPr>
          <w:p w:rsidR="009D0F86" w:rsidRPr="008E2095" w:rsidRDefault="00DF6C1D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норм ГТО</w:t>
            </w:r>
          </w:p>
        </w:tc>
      </w:tr>
      <w:tr w:rsidR="009D0F86" w:rsidRPr="00DF6C1D" w:rsidTr="00A0350C">
        <w:tc>
          <w:tcPr>
            <w:tcW w:w="9076" w:type="dxa"/>
            <w:gridSpan w:val="2"/>
          </w:tcPr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Организация инновационной деятельности в образовательном процессе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Инновационные образовательные направления: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- Были привлечы к сотрудничеству специалисты детской поликлиники № 7 в воспитании здорового поколения  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 -Заключили договор о сотрудничестве с детской поликлиникой № 7. 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>- Выделены групп здоровья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 - Соблюдались режимные процессы в соответствии с возрастом и здоровьем детей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Проведены беседы с родителями «Адаптация ребёнка для поступления в детский сад», «Играем с детьми»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>-Проведены практические занятия с воспитателями:  «Оказание первой помощи при травмах»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 -Были выпущены санбюллетени: «Профилактика простудных заболеваний», «Профилактика энтеробиоза», «Профилактика травматизма»,«Осторожно,клещи»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 - Реализована здоровьесберегающая программа ДОУ «Здоровые ножки»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 - Ежемесячно проводились профилактические прививки для предупреждения инфекционных заболеваний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рационального питания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>- Проводился анализ калорийности и выполнения натуральных норм питания каждые 10 дней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>- Соблюдалось соответствие режима питания и условий приема пищи возрастным и гигиеническим требованиям.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 - Широко использовалось в ежедневном меню продукты, содержащие микроэлементы (йодированные молоко и соль), витамины и растительную клетчатку.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 - Еженедельно проводился день витаминки.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>- Совещание при заведующей «Анализ организации питания детей»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 - Был проведен Семинар – практикум для воспитателей и помощников воспитателей: «Сервировка стола –залог аппетита».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Система физкультурно-оздоровительных мероприятий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>- Обеспечено выполнение режима дня, с достаточным временем пребывания детей на свежем воздухе (утренний приём –1 час, прогулка – 2 часа, вечерняя прогулка – 1 час)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 - Повысили двигательную активность детей в режиме (обеспечили детей физкультурным инвентарём для самостоятельной двигательной деятельности в соответствии с сезоном)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Проводились 3-4 подвижные игры в течение дня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Спортивные праздники с родителями проводились 3 раза в учебный год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 - В летний период ежедневно проводили на свежем воздухе утреннюю гимнастику 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>- Проводили 3 раза в неделю непосредственно образовательную деятельности в области физической культуры в формах соответствующих возрасту детей, а так же коррекционные занятия для детей с нарушением осанки и плоскостопием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Система комфортной пространственной среды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>- В группах пополнилось оснащение уголков двигательной активности новыми пособиями с учетом полоролевой специфики и обеспечение предметно-развивающей среды, как общим, так и специфичным физкультурным материалом для девочек и мальчиков.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 - Подобрано оборудование для тех видов деятельности ребенка, которое в </w:t>
            </w:r>
            <w:r w:rsidRPr="008E2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наибольшей степени способствуют решению развивающих задач на уровне дошкольного образования: игра, коммуникация, социализация, а также с целью активизации двигательной активности ребенка; 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Обеспечено место и время для занятий с физкультурными пособиями по интересам. 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>- Ежедневно, кроме двигательной деятельности в группе, предоставлено для свободных подвижных игр и самостоятельных физических упражнений спортивный и музыкальный залы, стадион.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>- Пополнено физкультурное оборудование для занятий в спортзале и на прогулках:</w:t>
            </w:r>
            <w:r w:rsidRPr="008E20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>ракетки для бадминтона и настольного тенниса мячи (разные), скакалки, клюшки, шайбы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C1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работы по обеспечению охраны труда и безопасности жизнедеятельности детей и сотрудников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Проведены плановые вводные инструктажи сотрудников по охране труда, Инструктаж сотрудников по охране жизни и здоровья детей, 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>- Инструктаж «Меры пожарной безопасности»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>- Совместные мероприятия с отделом пропаганды Управления</w:t>
            </w:r>
            <w:r w:rsidRPr="008E2095">
              <w:rPr>
                <w:rFonts w:ascii="Times New Roman" w:hAnsi="Times New Roman" w:cs="Times New Roman"/>
                <w:sz w:val="24"/>
                <w:szCs w:val="24"/>
              </w:rPr>
              <w:br/>
              <w:t>ГИБДД УВД Самарской области  по обучению дошкольников</w:t>
            </w:r>
            <w:r w:rsidRPr="008E20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правилам дородного движения </w:t>
            </w:r>
          </w:p>
          <w:p w:rsidR="009D0F86" w:rsidRPr="008E2095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учение по эвакуации детей </w:t>
            </w:r>
          </w:p>
          <w:p w:rsidR="009D0F86" w:rsidRPr="00DF6C1D" w:rsidRDefault="009D0F86" w:rsidP="00DF6C1D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95">
              <w:rPr>
                <w:rFonts w:ascii="Times New Roman" w:hAnsi="Times New Roman" w:cs="Times New Roman"/>
                <w:sz w:val="24"/>
                <w:szCs w:val="24"/>
              </w:rPr>
              <w:t>- Проведено производственное совещание «Правила внутреннего распорядка и охраны труда»</w:t>
            </w:r>
          </w:p>
        </w:tc>
      </w:tr>
    </w:tbl>
    <w:p w:rsidR="009D0F86" w:rsidRPr="00CD0488" w:rsidRDefault="009D0F86" w:rsidP="009D0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определения уровня усвоения детьми программного материала проводилась педагогическая диагностика в октябре и в мае.</w:t>
      </w:r>
    </w:p>
    <w:p w:rsidR="009D0F86" w:rsidRPr="00CD0488" w:rsidRDefault="009D0F86" w:rsidP="009D0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Цель диагностики -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9D0F86" w:rsidRPr="00CD0488" w:rsidRDefault="009D0F86" w:rsidP="009D0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9D0F86" w:rsidRPr="00CD0488" w:rsidRDefault="009D0F86" w:rsidP="009D0F86">
      <w:pPr>
        <w:numPr>
          <w:ilvl w:val="0"/>
          <w:numId w:val="34"/>
        </w:numPr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Изучить продвижение ребенка в освоении универсальных видов детской деятельности.</w:t>
      </w:r>
    </w:p>
    <w:p w:rsidR="009D0F86" w:rsidRPr="00CD0488" w:rsidRDefault="009D0F86" w:rsidP="009D0F86">
      <w:pPr>
        <w:numPr>
          <w:ilvl w:val="0"/>
          <w:numId w:val="34"/>
        </w:numPr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Составить объективное и информативное представление об индивидуальной траектории развития каждого воспитанника.</w:t>
      </w:r>
    </w:p>
    <w:p w:rsidR="009D0F86" w:rsidRPr="00CD0488" w:rsidRDefault="009D0F86" w:rsidP="009D0F86">
      <w:pPr>
        <w:numPr>
          <w:ilvl w:val="0"/>
          <w:numId w:val="34"/>
        </w:numPr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развития.</w:t>
      </w:r>
    </w:p>
    <w:p w:rsidR="009D0F86" w:rsidRDefault="009D0F86" w:rsidP="009D0F86">
      <w:pPr>
        <w:numPr>
          <w:ilvl w:val="0"/>
          <w:numId w:val="34"/>
        </w:numPr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Обеспечить контроль за решением образовательных задач, что дает возможность более полно и целенаправленно использовать методические ресурсы образовательного процесса.</w:t>
      </w:r>
    </w:p>
    <w:p w:rsidR="009D0F86" w:rsidRPr="00CD0488" w:rsidRDefault="009D0F86" w:rsidP="009D0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b/>
          <w:color w:val="000000"/>
          <w:sz w:val="24"/>
          <w:szCs w:val="24"/>
        </w:rPr>
        <w:t>Для воспитателей провели:</w:t>
      </w:r>
    </w:p>
    <w:p w:rsidR="009D0F86" w:rsidRPr="00CD0488" w:rsidRDefault="009D0F86" w:rsidP="009D0F86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Семинар – практикум «Учимся проводить  педагогическую диагностику»</w:t>
      </w:r>
    </w:p>
    <w:p w:rsidR="009D0F86" w:rsidRPr="00CD0488" w:rsidRDefault="009D0F86" w:rsidP="009D0F86">
      <w:pPr>
        <w:framePr w:hSpace="180" w:wrap="around" w:vAnchor="text" w:hAnchor="text" w:y="1"/>
        <w:numPr>
          <w:ilvl w:val="0"/>
          <w:numId w:val="37"/>
        </w:numPr>
        <w:spacing w:after="0" w:line="240" w:lineRule="auto"/>
        <w:ind w:left="1200"/>
        <w:suppressOverlap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Сообщение «Для чего нужна диагностика»</w:t>
      </w:r>
    </w:p>
    <w:p w:rsidR="009D0F86" w:rsidRPr="00CD0488" w:rsidRDefault="009D0F86" w:rsidP="009D0F86">
      <w:pPr>
        <w:framePr w:hSpace="180" w:wrap="around" w:vAnchor="text" w:hAnchor="text" w:y="1"/>
        <w:numPr>
          <w:ilvl w:val="0"/>
          <w:numId w:val="37"/>
        </w:numPr>
        <w:spacing w:after="0" w:line="240" w:lineRule="auto"/>
        <w:ind w:left="1200"/>
        <w:suppressOverlap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«Педагогическая диагностика развития детей перед поступлением в школу».</w:t>
      </w:r>
    </w:p>
    <w:p w:rsidR="009D0F86" w:rsidRPr="002E11F0" w:rsidRDefault="009D0F86" w:rsidP="009D0F86">
      <w:pPr>
        <w:numPr>
          <w:ilvl w:val="0"/>
          <w:numId w:val="37"/>
        </w:numPr>
        <w:spacing w:after="0" w:line="240" w:lineRule="auto"/>
        <w:ind w:left="12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Как  оформить педагогические карты.</w:t>
      </w: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В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6C1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DF6C1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D0488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было обследовано 2</w:t>
      </w:r>
      <w:r>
        <w:rPr>
          <w:rFonts w:ascii="Times New Roman" w:hAnsi="Times New Roman" w:cs="Times New Roman"/>
          <w:color w:val="000000"/>
          <w:sz w:val="24"/>
          <w:szCs w:val="24"/>
        </w:rPr>
        <w:t>43 воспитанника</w:t>
      </w:r>
      <w:r w:rsidRPr="00CD0488">
        <w:rPr>
          <w:rFonts w:ascii="Times New Roman" w:hAnsi="Times New Roman" w:cs="Times New Roman"/>
          <w:color w:val="000000"/>
          <w:sz w:val="24"/>
          <w:szCs w:val="24"/>
        </w:rPr>
        <w:t>. С целью определения степени освоения ребёнком образовательной программы и влияния образовательного процесса на развитие ребёнка в ДОУ проводилась педагогическая диагностика образовательного процесса (в начале учебного года и в конце).</w:t>
      </w: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Формы и методы проведения мониторинга: наблюдение за активностью ребенка в различные периоды пребывания в ДОУ, анализ продуктов детской деятельности, беседы с детьми, опрос.</w:t>
      </w:r>
    </w:p>
    <w:p w:rsidR="009D0F86" w:rsidRPr="00CD0488" w:rsidRDefault="009D0F86" w:rsidP="009D0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ОО «Социально- коммуникативное развитие»:</w:t>
      </w:r>
    </w:p>
    <w:p w:rsidR="009D0F86" w:rsidRPr="00CD0488" w:rsidRDefault="009D0F86" w:rsidP="009D0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Высокий уровень-79</w:t>
      </w:r>
      <w:r w:rsidRPr="00CD0488">
        <w:rPr>
          <w:rFonts w:ascii="Times New Roman" w:hAnsi="Times New Roman" w:cs="Times New Roman"/>
          <w:color w:val="000000"/>
          <w:sz w:val="24"/>
          <w:szCs w:val="24"/>
        </w:rPr>
        <w:t>%. Средний уровень-2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D0488">
        <w:rPr>
          <w:rFonts w:ascii="Times New Roman" w:hAnsi="Times New Roman" w:cs="Times New Roman"/>
          <w:color w:val="000000"/>
          <w:sz w:val="24"/>
          <w:szCs w:val="24"/>
        </w:rPr>
        <w:t>%. Низкий уровень-0%. Результаты по всем возрастным группам.         </w:t>
      </w:r>
    </w:p>
    <w:p w:rsidR="009D0F86" w:rsidRPr="00CD0488" w:rsidRDefault="009D0F86" w:rsidP="009D0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</w:t>
      </w:r>
    </w:p>
    <w:p w:rsidR="009D0F86" w:rsidRPr="00CD0488" w:rsidRDefault="009D0F86" w:rsidP="009D0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 ОО «Познавательное развитие»:</w:t>
      </w:r>
    </w:p>
    <w:p w:rsidR="009D0F86" w:rsidRPr="00CD0488" w:rsidRDefault="009D0F86" w:rsidP="009D0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Высокий уровень-6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D0488">
        <w:rPr>
          <w:rFonts w:ascii="Times New Roman" w:hAnsi="Times New Roman" w:cs="Times New Roman"/>
          <w:color w:val="000000"/>
          <w:sz w:val="24"/>
          <w:szCs w:val="24"/>
        </w:rPr>
        <w:t>%. Средний уровень-3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D0488">
        <w:rPr>
          <w:rFonts w:ascii="Times New Roman" w:hAnsi="Times New Roman" w:cs="Times New Roman"/>
          <w:color w:val="000000"/>
          <w:sz w:val="24"/>
          <w:szCs w:val="24"/>
        </w:rPr>
        <w:t>%. Низкий уровень-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D0488">
        <w:rPr>
          <w:rFonts w:ascii="Times New Roman" w:hAnsi="Times New Roman" w:cs="Times New Roman"/>
          <w:color w:val="000000"/>
          <w:sz w:val="24"/>
          <w:szCs w:val="24"/>
        </w:rPr>
        <w:t>%. Результаты по всем возрастным группам.</w:t>
      </w:r>
    </w:p>
    <w:p w:rsidR="009D0F86" w:rsidRPr="00CD0488" w:rsidRDefault="009D0F86" w:rsidP="009D0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9D0F86" w:rsidRPr="00CD0488" w:rsidRDefault="009D0F86" w:rsidP="009D0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ОО «Речевое развитие»:</w:t>
      </w:r>
    </w:p>
    <w:p w:rsidR="009D0F86" w:rsidRPr="00CD0488" w:rsidRDefault="009D0F86" w:rsidP="009D0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Высокий уровень: 5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D0488">
        <w:rPr>
          <w:rFonts w:ascii="Times New Roman" w:hAnsi="Times New Roman" w:cs="Times New Roman"/>
          <w:color w:val="000000"/>
          <w:sz w:val="24"/>
          <w:szCs w:val="24"/>
        </w:rPr>
        <w:t>%. Средний уровень: 3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D0488">
        <w:rPr>
          <w:rFonts w:ascii="Times New Roman" w:hAnsi="Times New Roman" w:cs="Times New Roman"/>
          <w:color w:val="000000"/>
          <w:sz w:val="24"/>
          <w:szCs w:val="24"/>
        </w:rPr>
        <w:t xml:space="preserve"> %. Низкий уровень: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0488">
        <w:rPr>
          <w:rFonts w:ascii="Times New Roman" w:hAnsi="Times New Roman" w:cs="Times New Roman"/>
          <w:color w:val="000000"/>
          <w:sz w:val="24"/>
          <w:szCs w:val="24"/>
        </w:rPr>
        <w:t>%. Результаты по всем возрастным группам.</w:t>
      </w:r>
    </w:p>
    <w:p w:rsidR="009D0F86" w:rsidRPr="00CD0488" w:rsidRDefault="009D0F86" w:rsidP="009D0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9D0F86" w:rsidRPr="00CD0488" w:rsidRDefault="009D0F86" w:rsidP="009D0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ОО «Художественно-эстетическое развитие»: Высокий уровень: 7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D0488">
        <w:rPr>
          <w:rFonts w:ascii="Times New Roman" w:hAnsi="Times New Roman" w:cs="Times New Roman"/>
          <w:color w:val="000000"/>
          <w:sz w:val="24"/>
          <w:szCs w:val="24"/>
        </w:rPr>
        <w:t>%. Средний уровень: 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D0488">
        <w:rPr>
          <w:rFonts w:ascii="Times New Roman" w:hAnsi="Times New Roman" w:cs="Times New Roman"/>
          <w:color w:val="000000"/>
          <w:sz w:val="24"/>
          <w:szCs w:val="24"/>
        </w:rPr>
        <w:t xml:space="preserve"> %. Низкий уровень: 1%. Результаты по всем возрастным группам.</w:t>
      </w:r>
    </w:p>
    <w:p w:rsidR="009D0F86" w:rsidRPr="00CD0488" w:rsidRDefault="009D0F86" w:rsidP="009D0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9D0F86" w:rsidRPr="00CD0488" w:rsidRDefault="009D0F86" w:rsidP="009D0F8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color w:val="000000"/>
          <w:sz w:val="24"/>
          <w:szCs w:val="24"/>
        </w:rPr>
        <w:t>ОО «Физическая культура»: Высокий уровень: 5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D0488">
        <w:rPr>
          <w:rFonts w:ascii="Times New Roman" w:hAnsi="Times New Roman" w:cs="Times New Roman"/>
          <w:color w:val="000000"/>
          <w:sz w:val="24"/>
          <w:szCs w:val="24"/>
        </w:rPr>
        <w:t>%. Средний уровень: 4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0488">
        <w:rPr>
          <w:rFonts w:ascii="Times New Roman" w:hAnsi="Times New Roman" w:cs="Times New Roman"/>
          <w:color w:val="000000"/>
          <w:sz w:val="24"/>
          <w:szCs w:val="24"/>
        </w:rPr>
        <w:t xml:space="preserve"> %. Низкий уровень: 1%. Результаты по всем возрастным группам</w:t>
      </w:r>
    </w:p>
    <w:p w:rsidR="009D0F86" w:rsidRPr="00CD0488" w:rsidRDefault="009D0F86" w:rsidP="009D0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D048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Итоговые результаты мониторинга освоения ООП в ДОУ:</w:t>
      </w:r>
    </w:p>
    <w:tbl>
      <w:tblPr>
        <w:tblW w:w="90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2"/>
        <w:gridCol w:w="3685"/>
        <w:gridCol w:w="3119"/>
      </w:tblGrid>
      <w:tr w:rsidR="009D0F86" w:rsidRPr="00CD0488" w:rsidTr="00A0350C">
        <w:tc>
          <w:tcPr>
            <w:tcW w:w="229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CD0488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6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CD0488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tabs>
                <w:tab w:val="left" w:pos="3379"/>
              </w:tabs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CD0488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Май</w:t>
            </w:r>
          </w:p>
        </w:tc>
      </w:tr>
      <w:tr w:rsidR="009D0F86" w:rsidRPr="00CD0488" w:rsidTr="00A0350C">
        <w:tc>
          <w:tcPr>
            <w:tcW w:w="229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CD0488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6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11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чел. (38</w:t>
            </w:r>
            <w:r w:rsidRPr="00CD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9D0F86" w:rsidRPr="00CD0488" w:rsidTr="00A0350C">
        <w:tc>
          <w:tcPr>
            <w:tcW w:w="229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CD0488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6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D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11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чел. (59</w:t>
            </w:r>
            <w:r w:rsidRPr="00CD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9D0F86" w:rsidRPr="00CD0488" w:rsidTr="00A0350C">
        <w:tc>
          <w:tcPr>
            <w:tcW w:w="229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CD0488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6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чел. (19</w:t>
            </w:r>
            <w:r w:rsidRPr="00CD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11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9D0F86" w:rsidRPr="00CD0488" w:rsidTr="00A0350C">
        <w:tc>
          <w:tcPr>
            <w:tcW w:w="229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CD0488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36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- хорошо усвоили программу</w:t>
            </w:r>
          </w:p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- имеют низкий уровень</w:t>
            </w:r>
          </w:p>
        </w:tc>
        <w:tc>
          <w:tcPr>
            <w:tcW w:w="311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CD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-хорошо усвоили программу</w:t>
            </w:r>
          </w:p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%– имеют низкий уровень</w:t>
            </w:r>
          </w:p>
        </w:tc>
      </w:tr>
    </w:tbl>
    <w:p w:rsidR="009D0F86" w:rsidRPr="00CD0488" w:rsidRDefault="009D0F86" w:rsidP="009D0F86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Благодаря грамотной работе педагогов ДОУ освоение образо</w:t>
      </w:r>
      <w:r>
        <w:rPr>
          <w:rFonts w:ascii="Times New Roman" w:hAnsi="Times New Roman" w:cs="Times New Roman"/>
          <w:sz w:val="24"/>
          <w:szCs w:val="24"/>
        </w:rPr>
        <w:t>вательной программы составило 94</w:t>
      </w:r>
      <w:r w:rsidRPr="00CD0488">
        <w:rPr>
          <w:rFonts w:ascii="Times New Roman" w:hAnsi="Times New Roman" w:cs="Times New Roman"/>
          <w:sz w:val="24"/>
          <w:szCs w:val="24"/>
        </w:rPr>
        <w:t>%.</w:t>
      </w: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Исходя из показателей результативности выполнения программы по всем направлениям деятельности, можно сделать вывод о том, что коллектив ДОУ хорошо справился со всеми поставленными задачами по реализации ООП.</w:t>
      </w: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Однако следует отметить незначительное количество детей с низким уровнем.</w:t>
      </w:r>
    </w:p>
    <w:p w:rsidR="009D0F86" w:rsidRPr="00CD0488" w:rsidRDefault="009D0F86" w:rsidP="009D0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Считаем, причины низкого уровня усвоения программного материала следующие:</w:t>
      </w:r>
    </w:p>
    <w:p w:rsidR="009D0F86" w:rsidRPr="00CD0488" w:rsidRDefault="009D0F86" w:rsidP="009D0F86">
      <w:pPr>
        <w:numPr>
          <w:ilvl w:val="0"/>
          <w:numId w:val="35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вновь прибывшие дети;</w:t>
      </w:r>
    </w:p>
    <w:p w:rsidR="009D0F86" w:rsidRPr="00CD0488" w:rsidRDefault="009D0F86" w:rsidP="009D0F86">
      <w:pPr>
        <w:numPr>
          <w:ilvl w:val="0"/>
          <w:numId w:val="35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часто болеющие;</w:t>
      </w:r>
    </w:p>
    <w:p w:rsidR="009D0F86" w:rsidRPr="00CD0488" w:rsidRDefault="009D0F86" w:rsidP="009D0F86">
      <w:pPr>
        <w:numPr>
          <w:ilvl w:val="0"/>
          <w:numId w:val="35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задержка речевого развития;</w:t>
      </w:r>
    </w:p>
    <w:p w:rsidR="009D0F86" w:rsidRPr="00CD0488" w:rsidRDefault="009D0F86" w:rsidP="009D0F86">
      <w:pPr>
        <w:numPr>
          <w:ilvl w:val="0"/>
          <w:numId w:val="35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другая национальность;</w:t>
      </w:r>
    </w:p>
    <w:p w:rsidR="009D0F86" w:rsidRPr="00CD0488" w:rsidRDefault="009D0F86" w:rsidP="009D0F86">
      <w:pPr>
        <w:numPr>
          <w:ilvl w:val="0"/>
          <w:numId w:val="35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особенность контингента воспитанников.</w:t>
      </w: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Педагогам были даны рекомендации: проводить индивидуальную работу с детьми, показавшими низкий уровень усвоения программы.</w:t>
      </w:r>
    </w:p>
    <w:p w:rsidR="009D0F86" w:rsidRPr="00CD0488" w:rsidRDefault="009D0F86" w:rsidP="009D0F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Оценивая достигнутые за учебный год результаты, </w:t>
      </w:r>
      <w:r w:rsidRPr="00CD04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следует выделить наиболее значимые проблемы для педагогического коллектива:</w:t>
      </w: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lastRenderedPageBreak/>
        <w:t>- Совершенствовать пути и способы укрепления здоровья дошкольников, воспитанников ДОУ, для достижения более высокого уровня физического и умственного развития, которое должна сопровождать ежедневным тщательным медицинским контролем.</w:t>
      </w: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- Пополнять воспитательно-образовательный процесс наглядно-дидактическими материалами и пособиями согласно требованиям Примерной общеобразовательной программы «От рождения до школы» под редакцией Н.Е. Вераксы, Т.С. Комаровой, М.А. Васильевой.</w:t>
      </w: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- Продолжать работу по вовлечению родителей в единое образовательное пространство.</w:t>
      </w: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- Повышение качества образовательной работы по образовательным областям «Познавательное развитие», «Физическое развитие», «Речевое развитие».</w:t>
      </w: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-Продолжать внедрение инновационных технологий, основанные на принципе интеграции образовательных областей в целях повышения качества образования дошкольников.</w:t>
      </w: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-Системное использование педагогами ДОУ в профессиональной деятельности ИКТ (в том числе, Интернета) с целью информационного и научно-методического сопровождения образовательного процесса, поиска дополнительной информации для занятий, расширения кругозора воспитанников.</w:t>
      </w: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-Активное  использование ресурсов сайта учреждения с целью повышения  педагогической компетентности родителей, их привлечения  к сотрудничеству в деятельности ДОУ. </w:t>
      </w: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-Использовать в своей работе проектные методы, технологии и методики.</w:t>
      </w:r>
    </w:p>
    <w:p w:rsidR="009D0F86" w:rsidRPr="00CD0488" w:rsidRDefault="009D0F86" w:rsidP="009D0F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D0488">
        <w:rPr>
          <w:rFonts w:ascii="Times New Roman" w:hAnsi="Times New Roman" w:cs="Times New Roman"/>
          <w:b/>
          <w:sz w:val="24"/>
          <w:szCs w:val="24"/>
        </w:rPr>
        <w:t>Анализ уровня интегративных качеств выпускников</w:t>
      </w: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DF6C1D">
        <w:rPr>
          <w:rFonts w:ascii="Times New Roman" w:hAnsi="Times New Roman" w:cs="Times New Roman"/>
          <w:b/>
          <w:sz w:val="24"/>
          <w:szCs w:val="24"/>
        </w:rPr>
        <w:t>1</w:t>
      </w:r>
      <w:r w:rsidRPr="00CD048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F6C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уч.г. выпущено в школу 64 воспитанника</w:t>
      </w:r>
      <w:r w:rsidRPr="00CD0488">
        <w:rPr>
          <w:rFonts w:ascii="Times New Roman" w:hAnsi="Times New Roman" w:cs="Times New Roman"/>
          <w:b/>
          <w:sz w:val="24"/>
          <w:szCs w:val="24"/>
        </w:rPr>
        <w:t xml:space="preserve">. Из ни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0488">
        <w:rPr>
          <w:rFonts w:ascii="Times New Roman" w:hAnsi="Times New Roman" w:cs="Times New Roman"/>
          <w:b/>
          <w:sz w:val="24"/>
          <w:szCs w:val="24"/>
        </w:rPr>
        <w:t xml:space="preserve"> ребенка были отправлены на ПМПК.</w:t>
      </w: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 xml:space="preserve">Работая над вопросом подготовки детей к школе, воспитателями </w:t>
      </w:r>
      <w:r w:rsidR="00605198">
        <w:rPr>
          <w:rFonts w:ascii="Times New Roman" w:hAnsi="Times New Roman" w:cs="Times New Roman"/>
          <w:sz w:val="24"/>
          <w:szCs w:val="24"/>
        </w:rPr>
        <w:t>Макаровой И.О, Савельевой А.В., Мишенковой Е.В., Каштановой М.И.</w:t>
      </w:r>
      <w:r w:rsidRPr="00CD0488">
        <w:rPr>
          <w:rFonts w:ascii="Times New Roman" w:hAnsi="Times New Roman" w:cs="Times New Roman"/>
          <w:sz w:val="24"/>
          <w:szCs w:val="24"/>
        </w:rPr>
        <w:t xml:space="preserve"> была проведена большая работа по под</w:t>
      </w:r>
      <w:r>
        <w:rPr>
          <w:rFonts w:ascii="Times New Roman" w:hAnsi="Times New Roman" w:cs="Times New Roman"/>
          <w:sz w:val="24"/>
          <w:szCs w:val="24"/>
        </w:rPr>
        <w:t>готовке детей к школе. В мае 202</w:t>
      </w:r>
      <w:r w:rsidR="00605198">
        <w:rPr>
          <w:rFonts w:ascii="Times New Roman" w:hAnsi="Times New Roman" w:cs="Times New Roman"/>
          <w:sz w:val="24"/>
          <w:szCs w:val="24"/>
        </w:rPr>
        <w:t>1</w:t>
      </w:r>
      <w:r w:rsidRPr="00CD0488">
        <w:rPr>
          <w:rFonts w:ascii="Times New Roman" w:hAnsi="Times New Roman" w:cs="Times New Roman"/>
          <w:sz w:val="24"/>
          <w:szCs w:val="24"/>
        </w:rPr>
        <w:t xml:space="preserve"> г. в под</w:t>
      </w:r>
      <w:r>
        <w:rPr>
          <w:rFonts w:ascii="Times New Roman" w:hAnsi="Times New Roman" w:cs="Times New Roman"/>
          <w:sz w:val="24"/>
          <w:szCs w:val="24"/>
        </w:rPr>
        <w:t>готовительных к школе группах №</w:t>
      </w:r>
      <w:r w:rsidR="00605198">
        <w:rPr>
          <w:rFonts w:ascii="Times New Roman" w:hAnsi="Times New Roman" w:cs="Times New Roman"/>
          <w:sz w:val="24"/>
          <w:szCs w:val="24"/>
        </w:rPr>
        <w:t>10,12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88">
        <w:rPr>
          <w:rFonts w:ascii="Times New Roman" w:hAnsi="Times New Roman" w:cs="Times New Roman"/>
          <w:sz w:val="24"/>
          <w:szCs w:val="24"/>
        </w:rPr>
        <w:t xml:space="preserve"> проведен фронтальный контроль «Готовность детей подготовительной группы к обучению в школе». По результатам фронтального контроля можно сделать следующие выводы: работа по подготовке детей к школе велась систематически, целенаправленно, поэтому имеются положительные результаты.</w:t>
      </w: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Отслеживание результатов освоения образовательной программы выпускниками детского сада осуществлялось воспитателями групп посредством педагогической диагностики развития каждого ребенка. Ее основным показателем являлось освоение ребенком содержания образовательных областей Стандарта.</w:t>
      </w:r>
    </w:p>
    <w:p w:rsidR="009D0F86" w:rsidRPr="00CD0488" w:rsidRDefault="009D0F86" w:rsidP="009D0F8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D0488">
        <w:rPr>
          <w:rFonts w:ascii="Times New Roman" w:hAnsi="Times New Roman" w:cs="Times New Roman"/>
          <w:b/>
          <w:sz w:val="24"/>
          <w:szCs w:val="24"/>
        </w:rPr>
        <w:t>Сравнительный анализ уровней готовности выпускников к школе.</w:t>
      </w:r>
    </w:p>
    <w:p w:rsidR="009D0F86" w:rsidRPr="00CD0488" w:rsidRDefault="009D0F86" w:rsidP="009D0F8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D0488">
        <w:rPr>
          <w:rFonts w:ascii="Times New Roman" w:hAnsi="Times New Roman" w:cs="Times New Roman"/>
          <w:b/>
          <w:sz w:val="24"/>
          <w:szCs w:val="24"/>
        </w:rPr>
        <w:t> </w:t>
      </w:r>
    </w:p>
    <w:tbl>
      <w:tblPr>
        <w:tblW w:w="96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1548"/>
        <w:gridCol w:w="1712"/>
        <w:gridCol w:w="1417"/>
        <w:gridCol w:w="1701"/>
        <w:gridCol w:w="1560"/>
      </w:tblGrid>
      <w:tr w:rsidR="009D0F86" w:rsidRPr="00CD0488" w:rsidTr="009D0F86">
        <w:trPr>
          <w:trHeight w:val="403"/>
        </w:trPr>
        <w:tc>
          <w:tcPr>
            <w:tcW w:w="3273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129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261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9D0F86" w:rsidRPr="00CD0488" w:rsidTr="00A0350C">
        <w:tc>
          <w:tcPr>
            <w:tcW w:w="17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54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171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41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170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9D0F86" w:rsidRPr="00CD0488" w:rsidTr="00A0350C">
        <w:tc>
          <w:tcPr>
            <w:tcW w:w="17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0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D0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0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D0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0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9D0F86" w:rsidRPr="00CD0488" w:rsidRDefault="009D0F86" w:rsidP="00A0350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4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D0F86" w:rsidRPr="00CD0488" w:rsidRDefault="009D0F86" w:rsidP="009D0F86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 </w:t>
      </w:r>
    </w:p>
    <w:p w:rsidR="009D0F86" w:rsidRPr="00CD0488" w:rsidRDefault="009D0F86" w:rsidP="009D0F8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Полученные результаты показали, что дети поступают в школу с хорошим уровнем готовности. О выявленных конкретных затруднениях развития ребенка сообщено его родителям, воспитателями и специалистами даны необходимые рекомендации.</w:t>
      </w:r>
    </w:p>
    <w:p w:rsidR="009D0F86" w:rsidRPr="00CD0488" w:rsidRDefault="009D0F86" w:rsidP="009D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CD0488">
        <w:rPr>
          <w:rFonts w:ascii="Times New Roman" w:hAnsi="Times New Roman" w:cs="Times New Roman"/>
          <w:sz w:val="24"/>
          <w:szCs w:val="24"/>
        </w:rPr>
        <w:t>Исходя из показателей результативности выполнения программы по всем</w:t>
      </w:r>
      <w:r w:rsidRPr="00CD0488">
        <w:rPr>
          <w:rFonts w:ascii="Times New Roman" w:hAnsi="Times New Roman" w:cs="Times New Roman"/>
          <w:sz w:val="24"/>
          <w:szCs w:val="24"/>
        </w:rPr>
        <w:br/>
        <w:t>направлениям деятельности, можно сделать вывод о том, что коллектив ДОУ хорошо справился со всеми поставленными задачами.</w:t>
      </w:r>
    </w:p>
    <w:p w:rsidR="009D0F86" w:rsidRPr="00CD0488" w:rsidRDefault="009D0F86" w:rsidP="009D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В течение учебного года педагоги и воспитанники ДОУ принимали активное участие в конкурсах, выставках и других мероприятиях.</w:t>
      </w:r>
    </w:p>
    <w:p w:rsidR="009D0F86" w:rsidRPr="00CD0488" w:rsidRDefault="009D0F86" w:rsidP="009D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Праздники, развлечения и досуги проводятся согласно годово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D0488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0488">
        <w:rPr>
          <w:rFonts w:ascii="Times New Roman" w:hAnsi="Times New Roman" w:cs="Times New Roman"/>
          <w:sz w:val="24"/>
          <w:szCs w:val="24"/>
        </w:rPr>
        <w:t xml:space="preserve"> в полном</w:t>
      </w:r>
      <w:r w:rsidRPr="00CD0488">
        <w:rPr>
          <w:rFonts w:ascii="Times New Roman" w:hAnsi="Times New Roman" w:cs="Times New Roman"/>
          <w:sz w:val="24"/>
          <w:szCs w:val="24"/>
        </w:rPr>
        <w:br/>
        <w:t>объёме. Это традиционные «Золотая осень», « «Новогодняя елка», «23 февраля», «8 марта», «Прощание с садом».</w:t>
      </w:r>
    </w:p>
    <w:p w:rsidR="009D0F86" w:rsidRPr="00CD0488" w:rsidRDefault="009D0F86" w:rsidP="009D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Административно-хозяйственная работа в ДОУ проводилась согласно годовому плану работы. Материально – техническая база ДОУ в удовлетворительном состоянии.</w:t>
      </w:r>
      <w:r w:rsidRPr="00CD0488">
        <w:rPr>
          <w:rFonts w:ascii="Times New Roman" w:hAnsi="Times New Roman" w:cs="Times New Roman"/>
          <w:sz w:val="24"/>
          <w:szCs w:val="24"/>
        </w:rPr>
        <w:br/>
        <w:t>Групповые и остальные помещения ДОУ оснащены всем необходимым. Предметно-пространственная среда соответствует ФГОС на 80%. Требуется ремонт и замена труб по всему ДОУ.</w:t>
      </w:r>
    </w:p>
    <w:p w:rsidR="009D0F86" w:rsidRPr="00CD0488" w:rsidRDefault="009D0F86" w:rsidP="009D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Администрация ДОУ осуществляет постоянный контроль за соблюдением</w:t>
      </w:r>
      <w:r w:rsidRPr="00CD0488">
        <w:rPr>
          <w:rFonts w:ascii="Times New Roman" w:hAnsi="Times New Roman" w:cs="Times New Roman"/>
          <w:sz w:val="24"/>
          <w:szCs w:val="24"/>
        </w:rPr>
        <w:br/>
        <w:t xml:space="preserve">правил безопасности и охраны жизни и здоровья детей в ДОУ. </w:t>
      </w:r>
    </w:p>
    <w:p w:rsidR="009D0F86" w:rsidRPr="00CD0488" w:rsidRDefault="009D0F86" w:rsidP="009D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Большое внимание в ДОУ уделяются современным здоровьесберегающим</w:t>
      </w:r>
      <w:r w:rsidRPr="00CD0488">
        <w:rPr>
          <w:rFonts w:ascii="Times New Roman" w:hAnsi="Times New Roman" w:cs="Times New Roman"/>
          <w:sz w:val="24"/>
          <w:szCs w:val="24"/>
        </w:rPr>
        <w:br/>
        <w:t>технологиям (динамические паузы, подвижные и спортивные игры, релаксация,</w:t>
      </w:r>
      <w:r w:rsidRPr="00CD0488">
        <w:rPr>
          <w:rFonts w:ascii="Times New Roman" w:hAnsi="Times New Roman" w:cs="Times New Roman"/>
          <w:sz w:val="24"/>
          <w:szCs w:val="24"/>
        </w:rPr>
        <w:br/>
        <w:t>гимнастика пальчиковая, гимнастика для глаз, гимнастика дыхательная)</w:t>
      </w:r>
    </w:p>
    <w:p w:rsidR="009D0F86" w:rsidRPr="00CD0488" w:rsidRDefault="009D0F86" w:rsidP="009D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 xml:space="preserve"> Общее санитарно – гигиеническое состояние учреждения соответствует</w:t>
      </w:r>
      <w:r w:rsidRPr="00CD0488">
        <w:rPr>
          <w:rFonts w:ascii="Times New Roman" w:hAnsi="Times New Roman" w:cs="Times New Roman"/>
          <w:sz w:val="24"/>
          <w:szCs w:val="24"/>
        </w:rPr>
        <w:br/>
        <w:t>требованиям Госсанэпиднадзора: воздушный, световой и питьевой режим в норме.</w:t>
      </w:r>
    </w:p>
    <w:p w:rsidR="009D0F86" w:rsidRPr="00CD0488" w:rsidRDefault="009D0F86" w:rsidP="009D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Питание в ДОУ удовлетворяет физиологические потребности детей дошкольного</w:t>
      </w:r>
      <w:r w:rsidRPr="00CD0488">
        <w:rPr>
          <w:rFonts w:ascii="Times New Roman" w:hAnsi="Times New Roman" w:cs="Times New Roman"/>
          <w:sz w:val="24"/>
          <w:szCs w:val="24"/>
        </w:rPr>
        <w:br/>
        <w:t>возраста в основных пищевых веществах и энергии. Соблюдается оптимальное</w:t>
      </w:r>
      <w:r w:rsidRPr="00CD0488">
        <w:rPr>
          <w:rFonts w:ascii="Times New Roman" w:hAnsi="Times New Roman" w:cs="Times New Roman"/>
          <w:sz w:val="24"/>
          <w:szCs w:val="24"/>
        </w:rPr>
        <w:br/>
        <w:t>соотношение пищевых веществ.</w:t>
      </w:r>
    </w:p>
    <w:p w:rsidR="009D0F86" w:rsidRPr="00CD0488" w:rsidRDefault="009D0F86" w:rsidP="009D0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Организация питания в дошкольном учреждении проводится согласно СанПина 2.4.1.3049.2013.</w:t>
      </w:r>
    </w:p>
    <w:p w:rsidR="009D0F86" w:rsidRPr="00CD0488" w:rsidRDefault="009D0F86" w:rsidP="00EC62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b/>
          <w:sz w:val="24"/>
          <w:szCs w:val="24"/>
        </w:rPr>
        <w:t>Проведенны</w:t>
      </w:r>
      <w:r>
        <w:rPr>
          <w:rFonts w:ascii="Times New Roman" w:hAnsi="Times New Roman" w:cs="Times New Roman"/>
          <w:b/>
          <w:sz w:val="24"/>
          <w:szCs w:val="24"/>
        </w:rPr>
        <w:t>й анализ деятельности ДОУ за 202</w:t>
      </w:r>
      <w:r w:rsidR="005E57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E5789">
        <w:rPr>
          <w:rFonts w:ascii="Times New Roman" w:hAnsi="Times New Roman" w:cs="Times New Roman"/>
          <w:b/>
          <w:sz w:val="24"/>
          <w:szCs w:val="24"/>
        </w:rPr>
        <w:t>2</w:t>
      </w:r>
      <w:r w:rsidRPr="00CD0488">
        <w:rPr>
          <w:rFonts w:ascii="Times New Roman" w:hAnsi="Times New Roman" w:cs="Times New Roman"/>
          <w:b/>
          <w:sz w:val="24"/>
          <w:szCs w:val="24"/>
        </w:rPr>
        <w:t xml:space="preserve"> учебный год показал</w:t>
      </w:r>
      <w:r w:rsidRPr="00CD0488">
        <w:rPr>
          <w:rFonts w:ascii="Times New Roman" w:hAnsi="Times New Roman" w:cs="Times New Roman"/>
          <w:sz w:val="24"/>
          <w:szCs w:val="24"/>
        </w:rPr>
        <w:t>,</w:t>
      </w:r>
      <w:r w:rsidRPr="00CD0488">
        <w:rPr>
          <w:rFonts w:ascii="Times New Roman" w:hAnsi="Times New Roman" w:cs="Times New Roman"/>
          <w:sz w:val="24"/>
          <w:szCs w:val="24"/>
        </w:rPr>
        <w:br/>
        <w:t>что годовой план работы ДОУ реализован в полном объеме, поставленные перед</w:t>
      </w:r>
      <w:r w:rsidRPr="00CD0488">
        <w:rPr>
          <w:rFonts w:ascii="Times New Roman" w:hAnsi="Times New Roman" w:cs="Times New Roman"/>
          <w:sz w:val="24"/>
          <w:szCs w:val="24"/>
        </w:rPr>
        <w:br/>
        <w:t>коллективом задачи выполнены. Необходимо отметить, что педагогический</w:t>
      </w:r>
      <w:r w:rsidRPr="00CD0488">
        <w:rPr>
          <w:rFonts w:ascii="Times New Roman" w:hAnsi="Times New Roman" w:cs="Times New Roman"/>
          <w:sz w:val="24"/>
          <w:szCs w:val="24"/>
        </w:rPr>
        <w:br/>
        <w:t>коллектив ДОУ проделал большую работу по достижению таких результатов и</w:t>
      </w:r>
      <w:r w:rsidRPr="00CD0488">
        <w:rPr>
          <w:rFonts w:ascii="Times New Roman" w:hAnsi="Times New Roman" w:cs="Times New Roman"/>
          <w:sz w:val="24"/>
          <w:szCs w:val="24"/>
        </w:rPr>
        <w:br/>
        <w:t>важной задачей на следующий год будет сохранить и повысить данные показатели. Администрация МБДОУ «Детский сад № 67» счита</w:t>
      </w:r>
      <w:r w:rsidR="005E5789">
        <w:rPr>
          <w:rFonts w:ascii="Times New Roman" w:hAnsi="Times New Roman" w:cs="Times New Roman"/>
          <w:sz w:val="24"/>
          <w:szCs w:val="24"/>
        </w:rPr>
        <w:t xml:space="preserve">ет, что проделанная работа за </w:t>
      </w:r>
      <w:r w:rsidRPr="00CD0488">
        <w:rPr>
          <w:rFonts w:ascii="Times New Roman" w:hAnsi="Times New Roman" w:cs="Times New Roman"/>
          <w:sz w:val="24"/>
          <w:szCs w:val="24"/>
        </w:rPr>
        <w:t xml:space="preserve"> учебный год  оцениваться как удовлетворительное.</w:t>
      </w:r>
      <w:r w:rsidRPr="00CD0488">
        <w:rPr>
          <w:rFonts w:ascii="Times New Roman" w:hAnsi="Times New Roman" w:cs="Times New Roman"/>
          <w:sz w:val="24"/>
          <w:szCs w:val="24"/>
        </w:rPr>
        <w:br/>
      </w:r>
    </w:p>
    <w:p w:rsidR="009D0F86" w:rsidRPr="00CD0488" w:rsidRDefault="009D0F86" w:rsidP="009D0F86">
      <w:pPr>
        <w:pStyle w:val="a8"/>
        <w:widowControl w:val="0"/>
        <w:autoSpaceDE w:val="0"/>
        <w:autoSpaceDN w:val="0"/>
        <w:adjustRightInd w:val="0"/>
        <w:ind w:left="49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488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детского развития (%)</w:t>
      </w:r>
    </w:p>
    <w:tbl>
      <w:tblPr>
        <w:tblStyle w:val="a9"/>
        <w:tblW w:w="0" w:type="auto"/>
        <w:tblInd w:w="495" w:type="dxa"/>
        <w:tblLook w:val="04A0"/>
      </w:tblPr>
      <w:tblGrid>
        <w:gridCol w:w="2472"/>
        <w:gridCol w:w="1568"/>
        <w:gridCol w:w="1496"/>
        <w:gridCol w:w="1438"/>
        <w:gridCol w:w="1381"/>
      </w:tblGrid>
      <w:tr w:rsidR="009D0F86" w:rsidRPr="00CD0488" w:rsidTr="00A0350C">
        <w:tc>
          <w:tcPr>
            <w:tcW w:w="2472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568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96" w:type="dxa"/>
          </w:tcPr>
          <w:p w:rsidR="009D0F86" w:rsidRPr="00CD0488" w:rsidRDefault="009D0F86" w:rsidP="005E578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E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9-20</w:t>
            </w: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1438" w:type="dxa"/>
          </w:tcPr>
          <w:p w:rsidR="009D0F86" w:rsidRPr="00CD0488" w:rsidRDefault="005E5789" w:rsidP="005E578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9D0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0F86"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1381" w:type="dxa"/>
          </w:tcPr>
          <w:p w:rsidR="009D0F86" w:rsidRPr="00CD0488" w:rsidRDefault="009D0F86" w:rsidP="005E578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E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5E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</w:p>
        </w:tc>
      </w:tr>
      <w:tr w:rsidR="009D0F86" w:rsidRPr="00CD0488" w:rsidTr="00A0350C">
        <w:tc>
          <w:tcPr>
            <w:tcW w:w="2472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568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8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81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D0F86" w:rsidRPr="00CD0488" w:rsidTr="00A0350C">
        <w:tc>
          <w:tcPr>
            <w:tcW w:w="2472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Любознательность,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активность </w:t>
            </w:r>
          </w:p>
        </w:tc>
        <w:tc>
          <w:tcPr>
            <w:tcW w:w="1568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D0F86" w:rsidRPr="00CD0488" w:rsidTr="00A0350C">
        <w:tc>
          <w:tcPr>
            <w:tcW w:w="2472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Эмоциональность, </w:t>
            </w: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отзывчивость</w:t>
            </w:r>
          </w:p>
        </w:tc>
        <w:tc>
          <w:tcPr>
            <w:tcW w:w="1568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F86" w:rsidRPr="00CD0488" w:rsidTr="00A0350C">
        <w:tc>
          <w:tcPr>
            <w:tcW w:w="2472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Овладение средствами общения и способами взаимодействия со взрослыми</w:t>
            </w:r>
          </w:p>
        </w:tc>
        <w:tc>
          <w:tcPr>
            <w:tcW w:w="1568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1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D0F86" w:rsidRPr="00CD0488" w:rsidTr="00A0350C">
        <w:tc>
          <w:tcPr>
            <w:tcW w:w="2472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себе, своей семье, обществе, государстве, мире, природе</w:t>
            </w:r>
          </w:p>
        </w:tc>
        <w:tc>
          <w:tcPr>
            <w:tcW w:w="1568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1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F86" w:rsidRPr="00CD0488" w:rsidTr="00A0350C">
        <w:tc>
          <w:tcPr>
            <w:tcW w:w="2472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предпосылками учебной деятельности</w:t>
            </w:r>
          </w:p>
        </w:tc>
        <w:tc>
          <w:tcPr>
            <w:tcW w:w="1568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38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81" w:type="dxa"/>
          </w:tcPr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  <w:p w:rsidR="009D0F86" w:rsidRPr="00CD0488" w:rsidRDefault="009D0F86" w:rsidP="00A0350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9D0F86" w:rsidRPr="002707F1" w:rsidRDefault="009D0F86" w:rsidP="00BE73F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2166A" w:rsidRPr="002707F1" w:rsidRDefault="00B3189D" w:rsidP="00B3189D">
      <w:pPr>
        <w:tabs>
          <w:tab w:val="left" w:pos="3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</w:p>
    <w:p w:rsidR="00DC3D31" w:rsidRDefault="00DC3D31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Анализ состояния здоровья детей по МБДОУ «Детский сад №67» г.о.Самара </w:t>
      </w:r>
    </w:p>
    <w:p w:rsidR="00B3189D" w:rsidRPr="00B3189D" w:rsidRDefault="00B3189D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C3D31" w:rsidRPr="002707F1" w:rsidRDefault="00DC3D31" w:rsidP="00E91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Один из самых важных показателей – это динамика заболеваемости воспитанников детского сада.</w:t>
      </w:r>
    </w:p>
    <w:p w:rsidR="005C49C9" w:rsidRPr="002707F1" w:rsidRDefault="00B656F9" w:rsidP="005C49C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707F1">
        <w:rPr>
          <w:b w:val="0"/>
          <w:bCs w:val="0"/>
          <w:sz w:val="24"/>
          <w:szCs w:val="24"/>
        </w:rPr>
        <w:t xml:space="preserve">В </w:t>
      </w:r>
      <w:r w:rsidR="005C49C9" w:rsidRPr="002707F1">
        <w:rPr>
          <w:b w:val="0"/>
          <w:bCs w:val="0"/>
          <w:sz w:val="24"/>
          <w:szCs w:val="24"/>
        </w:rPr>
        <w:t>202</w:t>
      </w:r>
      <w:r w:rsidR="00EC62A9">
        <w:rPr>
          <w:b w:val="0"/>
          <w:bCs w:val="0"/>
          <w:sz w:val="24"/>
          <w:szCs w:val="24"/>
        </w:rPr>
        <w:t>1</w:t>
      </w:r>
      <w:r w:rsidR="005E5789">
        <w:rPr>
          <w:b w:val="0"/>
          <w:bCs w:val="0"/>
          <w:sz w:val="24"/>
          <w:szCs w:val="24"/>
        </w:rPr>
        <w:t>-2022</w:t>
      </w:r>
      <w:r w:rsidR="00DC3D31" w:rsidRPr="002707F1">
        <w:rPr>
          <w:b w:val="0"/>
          <w:bCs w:val="0"/>
          <w:sz w:val="24"/>
          <w:szCs w:val="24"/>
        </w:rPr>
        <w:t xml:space="preserve"> учебном году особое внимание  уделялось оздоровительным мероприятиям: щадящий режим и проведение большого времени на свежем воздухе. </w:t>
      </w:r>
      <w:r w:rsidR="000324A8" w:rsidRPr="002707F1">
        <w:rPr>
          <w:b w:val="0"/>
          <w:bCs w:val="0"/>
          <w:sz w:val="24"/>
          <w:szCs w:val="24"/>
        </w:rPr>
        <w:t xml:space="preserve">Для реализации  задачи по основному направлению ДОУ совместно с руководителем по физической культуре были   проведены следующие мероприятия: Консультации: </w:t>
      </w:r>
      <w:r w:rsidR="005C49C9" w:rsidRPr="002707F1">
        <w:rPr>
          <w:b w:val="0"/>
          <w:bCs w:val="0"/>
          <w:sz w:val="24"/>
          <w:szCs w:val="24"/>
        </w:rPr>
        <w:t>«</w:t>
      </w:r>
      <w:r w:rsidR="005C49C9" w:rsidRPr="002707F1">
        <w:rPr>
          <w:b w:val="0"/>
          <w:sz w:val="24"/>
          <w:szCs w:val="24"/>
        </w:rPr>
        <w:t xml:space="preserve">Создание здоровьесберегающей среды в дошкольном образовательном учреждении»,  </w:t>
      </w:r>
    </w:p>
    <w:p w:rsidR="005C49C9" w:rsidRPr="002707F1" w:rsidRDefault="005C49C9" w:rsidP="005C49C9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kern w:val="36"/>
        </w:rPr>
      </w:pPr>
      <w:r w:rsidRPr="002707F1">
        <w:rPr>
          <w:bCs/>
          <w:kern w:val="36"/>
        </w:rPr>
        <w:t>«Что такое социализация дошкольника? Важность игры в социализации дошкольника»</w:t>
      </w:r>
    </w:p>
    <w:p w:rsidR="005C49C9" w:rsidRPr="002707F1" w:rsidRDefault="005C49C9" w:rsidP="005C49C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«Значение, развитие и совершенствование физических качеств у дошкольников»</w:t>
      </w:r>
    </w:p>
    <w:p w:rsidR="000324A8" w:rsidRPr="002707F1" w:rsidRDefault="005C49C9" w:rsidP="005C49C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«Рекомендации родителям для создания условий в семье для физического развития дошкольников»,  «Сохранение и укрепление физического и психического здоровья воспитанников через формирование у них представлений о безопасном образе жизни».</w:t>
      </w:r>
      <w:r w:rsidR="000324A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5C49C9" w:rsidRPr="002707F1" w:rsidRDefault="00DC3D31" w:rsidP="005C4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Таким образом, укрепление здоровья детей становится ценностным приоритетом всей воспитательно – образовательной работы детского сада не только в плане физического воспитания, но и обучения в целом. Показатели простудных  заболева</w:t>
      </w:r>
      <w:r w:rsidR="0012166A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ний снизились</w:t>
      </w:r>
      <w:r w:rsidR="005C49C9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DC3D31" w:rsidRPr="002707F1" w:rsidRDefault="00DC3D31" w:rsidP="005C49C9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FE2C1A" w:rsidRPr="002707F1" w:rsidRDefault="00FE2C1A" w:rsidP="005C49C9">
      <w:pPr>
        <w:tabs>
          <w:tab w:val="center" w:pos="4890"/>
          <w:tab w:val="right" w:pos="9355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Анализ материально-технического обеспечения </w:t>
      </w:r>
      <w:r w:rsidR="005C49C9" w:rsidRPr="002707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Pr="002707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образовательного процесса МБДОУ «Детский сад № 67» г.о. Самара</w:t>
      </w:r>
      <w:r w:rsidR="009D34FA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Состояние материально- технической базы ДОУ соответствует педагогическим требованиям современного уровня образования, требованиям техники безопасности, санитарно–гигиеническим нормам и правилам, физиологии детей, принципам функционального комфорта. В ДОУ оборудованы и функционируют: пищеблок, прачечная, медицинский кабинет, методический кабинет, кабинет заведующей, 11 групп , музыкальный и физкультурный зал. В МБДОУ созданы необходимые условия для осуществления образовательного процесса с детьми дошкольного возраста. 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каждой возрастной группы имеется все необходимое для полноценного функционирования помещения: раздевальная, игровая, туалетная, умывальная. На территории ДОУ имеются прогулочные участки для каждой группы, оборудованные малыми  игровыми формами, прогулочные веранды, разбиты цветники и клумбы, физкультурная площадка, тропа здоровья.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 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контакт с  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Каждая возрастная группа ДОУ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 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Методический кабинет оснащён всем необходимым для обеспечения образовательного процесса с дошкольниками: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Методический кабинет ДОУ  оснащен справочной и методической литературой для реализации всех направлений развития детей в соответствии с основной образовательной программой: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педагогические методики и технологии;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учебно-методические комплекты и учебно-наглядные пособия для работы с детьми; старшего дошкольного возраста (альбомы с развивающими заданиями по формированию основ безопасности детей дошкольного возраста;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 - ДОУ имеется в наличии необходимые технические и информационно-коммуникативные средства обучения: компьютеры, принтер, фотоаппарат, магнитофоны,  выход в интернет.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  <w:r w:rsidR="00A774D7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  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В ДОУ функционирует официальный сайт детского сада.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Музыкальный и физкультурный зал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нашем 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 музыкальный зал,  физкультурный зал.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Здесь проводятся музыкальные и физкультурные  занятия, гимнастика, досуг, праздники и развлечения. 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Пищеблок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 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приготовления качественного питания пищеблок МБДОУ «Детский сад №67»</w:t>
      </w:r>
      <w:r w:rsidR="00055254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г.о. Самара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укомплектован кухонным оборудованием, отвечающим требованиям СанПин. Также пищеблок оборудован соответствующими СанПину цехами, штатами и необходимым технологич</w:t>
      </w:r>
      <w:r w:rsidR="002605F6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еским оборудованием. П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оставк</w:t>
      </w:r>
      <w:r w:rsidR="002605F6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продуктов </w:t>
      </w:r>
      <w:r w:rsidR="002605F6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питании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организован</w:t>
      </w:r>
      <w:r w:rsidR="002605F6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ООО «Новая компания». Все продукты имеют сертификат соответствия. 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Согласно СанПин организовано соблюдение режима питания: 4-х  разовое.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Качество </w:t>
      </w:r>
      <w:r w:rsidR="002605F6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продуктов проверяется заведующим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медсестрой, кладовщиком и шеф поваром. 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В МБДОУ «Детский сад №67» г.о.Самара выполняется десятидневное  меню, вовремя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заполняются и ведутся журналы брокеража сырой и готовой продукции.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Для формирования навыков здорового образа жизни у воспитанников МБДОУ и их родителей постоянно ведется просветительская работа в области гигиены питания. В родительских уголках систематически меняется информация по формированию ЗОЖ. Для профилактики острых кишечных и паразитарных заболеваний постоянно проводится инструктаж с педагогами, детьми и родителями.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Вывод: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4D7D52" w:rsidRPr="002707F1" w:rsidRDefault="004D7D52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 Прачечная оборудована   стиральными  машинами с автоматическим управлением, центрифугой, имеется гладильный стол, </w:t>
      </w:r>
      <w:r w:rsidR="00CE3DBE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гладильная машинка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электрический утюг.       </w:t>
      </w:r>
    </w:p>
    <w:p w:rsidR="004D7D52" w:rsidRPr="002707F1" w:rsidRDefault="004D7D52" w:rsidP="009D34FA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Обеспечение безопасности жизни и деятельности </w:t>
      </w:r>
      <w:r w:rsidR="00CE3DBE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ребенка в здании и на прилегающей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 ДОУ территории: 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               Территория участка  ограждена забором. Имеется игровые площадки, на площадке установлено стационарное игровое оборудование – малые игровые формы соответствующие возрасту детей. Игровое оборудование и постройки безопасные,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защиты. Работники своевременно проходят инструктаж по охране жизни и здоровья воспитанников, по обеспечению пожарной безопасности. Составлен план эвакуации детей, и схема оповещения работников на случай чрезвычайных происшествий. Раз в квартал проводятся   практические занятия с персоналом и воспитанниками по эвакуации из здания в случае пожара. Установлена автоматическая пожарная сигнализация, тревожная кнопка. Охрана учреждения осуществляется круглосуточно ЧОП «Ягуар».</w:t>
      </w:r>
    </w:p>
    <w:p w:rsidR="00AD187F" w:rsidRPr="002707F1" w:rsidRDefault="00AD187F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Современная информационно-техническая база</w:t>
      </w:r>
    </w:p>
    <w:p w:rsidR="00AD187F" w:rsidRPr="002707F1" w:rsidRDefault="00AD187F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дошкольном образовательном учреждении имеется в наличии 4 персональных компьютеров. Подключения к Интернету имеют у всех компьютеров.</w:t>
      </w:r>
    </w:p>
    <w:p w:rsidR="00AD187F" w:rsidRPr="002707F1" w:rsidRDefault="00AD187F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ПЕРЕЧЕНЬ ТСО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2481"/>
        <w:gridCol w:w="789"/>
      </w:tblGrid>
      <w:tr w:rsidR="00AD187F" w:rsidRPr="002707F1" w:rsidTr="00F3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Кол-во</w:t>
            </w:r>
          </w:p>
        </w:tc>
      </w:tr>
      <w:tr w:rsidR="00AD187F" w:rsidRPr="002707F1" w:rsidTr="00F3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AD187F" w:rsidRPr="002707F1" w:rsidTr="00F3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EC62A9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</w:tr>
      <w:tr w:rsidR="00AD187F" w:rsidRPr="002707F1" w:rsidTr="00F3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</w:tr>
      <w:tr w:rsidR="00AD187F" w:rsidRPr="002707F1" w:rsidTr="00F3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AD187F" w:rsidRPr="002707F1" w:rsidTr="00F3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AD187F" w:rsidRPr="002707F1" w:rsidTr="00F3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AD187F" w:rsidRPr="002707F1" w:rsidTr="00F3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DVD -проигрыватель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  <w:tr w:rsidR="00AD187F" w:rsidRPr="002707F1" w:rsidTr="00F3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</w:tbl>
    <w:p w:rsidR="00AD187F" w:rsidRPr="002707F1" w:rsidRDefault="00AD187F" w:rsidP="00AD187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10. видео камера                 1</w:t>
      </w:r>
    </w:p>
    <w:p w:rsidR="00AD187F" w:rsidRPr="002707F1" w:rsidRDefault="00AD187F" w:rsidP="00AD187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11. Проектор                        1</w:t>
      </w:r>
    </w:p>
    <w:p w:rsidR="005C49C9" w:rsidRPr="002707F1" w:rsidRDefault="005C49C9" w:rsidP="00AD187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12. Экран.</w:t>
      </w:r>
    </w:p>
    <w:p w:rsidR="00AD187F" w:rsidRPr="002707F1" w:rsidRDefault="00AD187F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Информатизация учебно-воспитательного процесса</w:t>
      </w:r>
    </w:p>
    <w:p w:rsidR="00AD187F" w:rsidRPr="002707F1" w:rsidRDefault="00AD187F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</w:t>
      </w:r>
    </w:p>
    <w:p w:rsidR="00AD187F" w:rsidRPr="002707F1" w:rsidRDefault="00AD187F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и размещен в сети Интернет.</w:t>
      </w:r>
    </w:p>
    <w:p w:rsidR="00AD187F" w:rsidRPr="002707F1" w:rsidRDefault="00AD187F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          Документооборот и деловая переписка ДОУ осуществляется посредством электронной почты, что позволяет организовать устойчивый процесс обмена информацией между ДОУ и общественностью.</w:t>
      </w:r>
    </w:p>
    <w:p w:rsidR="00AD187F" w:rsidRPr="002707F1" w:rsidRDefault="00AD187F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На все персональные компьютеры установлено лицензионное  программное обеспечение. Дошкольное учреждение использует ИКТ в образовательном процессе.</w:t>
      </w:r>
    </w:p>
    <w:p w:rsidR="00AD187F" w:rsidRPr="002707F1" w:rsidRDefault="00AD187F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совершенствовании методической и аналитической функции;</w:t>
      </w:r>
    </w:p>
    <w:p w:rsidR="00AD187F" w:rsidRPr="002707F1" w:rsidRDefault="00AD187F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оформления стендов;</w:t>
      </w:r>
    </w:p>
    <w:p w:rsidR="00AD187F" w:rsidRPr="002707F1" w:rsidRDefault="00AD187F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оформления дидактического материала;</w:t>
      </w:r>
    </w:p>
    <w:p w:rsidR="00AD187F" w:rsidRPr="002707F1" w:rsidRDefault="00AD187F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повышения самообразования педагогов;</w:t>
      </w:r>
    </w:p>
    <w:p w:rsidR="00AD187F" w:rsidRPr="002707F1" w:rsidRDefault="00AD187F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демонстрации наглядных материалов в целях более яркого восприятия информации и для практических заданий детям</w:t>
      </w:r>
    </w:p>
    <w:p w:rsidR="00AD187F" w:rsidRPr="002707F1" w:rsidRDefault="00AD187F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создания различных наглядных материалов, в том числе авторских в воспитательно-образовательном процессе (видеозаписи DVD,  авторские пособия по различным темам комплексно-тематического планирования);</w:t>
      </w:r>
    </w:p>
    <w:p w:rsidR="00AD187F" w:rsidRPr="002707F1" w:rsidRDefault="00AD187F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работе с родителями, презентации своей работы;</w:t>
      </w:r>
    </w:p>
    <w:p w:rsidR="00AD187F" w:rsidRPr="002707F1" w:rsidRDefault="00AD187F" w:rsidP="00C35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Вывод: Информационная система ДОУ  позволяет решать следующие задачи:</w:t>
      </w:r>
    </w:p>
    <w:p w:rsidR="00AD187F" w:rsidRPr="002707F1" w:rsidRDefault="00AD187F" w:rsidP="00C35D2C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Использование информационных технологий для непрерывного профессионального образования педагогов;</w:t>
      </w:r>
    </w:p>
    <w:p w:rsidR="00AD187F" w:rsidRPr="002707F1" w:rsidRDefault="00AD187F" w:rsidP="00C35D2C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Создание условий для взаимодействия семьи и ДОУ через единое информационное пространство;</w:t>
      </w:r>
    </w:p>
    <w:p w:rsidR="00AD187F" w:rsidRPr="002707F1" w:rsidRDefault="00AD187F" w:rsidP="00C35D2C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Повышение качества образования через активное внедрение информационных технологий.</w:t>
      </w:r>
    </w:p>
    <w:p w:rsidR="00F211D4" w:rsidRPr="002707F1" w:rsidRDefault="00F211D4" w:rsidP="008C15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Анализ системы методической службы</w:t>
      </w:r>
      <w:r w:rsidR="009D34FA" w:rsidRPr="002707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МБДОУ «Детский сад № 67» г.о. Самара</w:t>
      </w:r>
      <w:r w:rsidRPr="002707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F211D4" w:rsidRPr="002707F1" w:rsidRDefault="00F211D4" w:rsidP="008C1567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Цель методической работы – создание условий для непрерывного повышения уровня общей м педагогической культуры участников образовательного процесса. Это создание условия для профессионального развития педагогов и обеспечения педагогического просвещения родителей в целях непрерывного развития детей.</w:t>
      </w:r>
    </w:p>
    <w:p w:rsidR="00F211D4" w:rsidRPr="002707F1" w:rsidRDefault="00F211D4" w:rsidP="008C1567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Организация деятельности методической системы основывается на таких принципах как: информативность, доступность, эстетичность, содержательность.</w:t>
      </w:r>
    </w:p>
    <w:p w:rsidR="00F211D4" w:rsidRPr="002707F1" w:rsidRDefault="00F211D4" w:rsidP="008C15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Сведения о педагогических работниках </w:t>
      </w:r>
    </w:p>
    <w:p w:rsidR="00F211D4" w:rsidRPr="002707F1" w:rsidRDefault="00F211D4" w:rsidP="008C15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Количественный и качественный состав педагогических кадров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6796"/>
        <w:gridCol w:w="195"/>
      </w:tblGrid>
      <w:tr w:rsidR="00F211D4" w:rsidRPr="002707F1" w:rsidTr="006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211D4" w:rsidRPr="002707F1" w:rsidTr="006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6" w:type="dxa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Всего педагогов в ОУ</w:t>
            </w:r>
            <w:r w:rsidR="00665060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24</w:t>
            </w:r>
          </w:p>
        </w:tc>
        <w:tc>
          <w:tcPr>
            <w:tcW w:w="0" w:type="auto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F211D4" w:rsidRPr="002707F1" w:rsidTr="006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6" w:type="dxa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имеют высшее образование</w:t>
            </w:r>
            <w:r w:rsidR="00665060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  <w:r w:rsidR="00FD6ABA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</w:tr>
      <w:tr w:rsidR="00F211D4" w:rsidRPr="002707F1" w:rsidTr="006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6" w:type="dxa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имеют средне</w:t>
            </w:r>
            <w:r w:rsidR="00FE2C1A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е </w:t>
            </w: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специальное образование</w:t>
            </w:r>
            <w:r w:rsidR="00665060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  <w:r w:rsidR="00FD6ABA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</w:tr>
      <w:tr w:rsidR="00F211D4" w:rsidRPr="002707F1" w:rsidTr="006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6" w:type="dxa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имеют высшую кв</w:t>
            </w:r>
            <w:r w:rsidR="00CE3DBE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алификационную </w:t>
            </w: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665060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категорию</w:t>
            </w:r>
            <w:r w:rsidR="00665060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0" w:type="auto"/>
            <w:vAlign w:val="center"/>
            <w:hideMark/>
          </w:tcPr>
          <w:p w:rsidR="00F211D4" w:rsidRPr="002707F1" w:rsidRDefault="006610DB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F211D4" w:rsidRPr="002707F1" w:rsidTr="006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6" w:type="dxa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имеют первую кв</w:t>
            </w:r>
            <w:r w:rsidR="00CE3DBE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алификационную </w:t>
            </w: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категорию</w:t>
            </w:r>
            <w:r w:rsidR="00665060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  <w:r w:rsidR="005C49C9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11D4" w:rsidRPr="002707F1" w:rsidRDefault="006610DB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F211D4" w:rsidRPr="002707F1" w:rsidTr="006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211D4" w:rsidRPr="002707F1" w:rsidTr="006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1D4" w:rsidRPr="002707F1" w:rsidRDefault="00CE3DBE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6" w:type="dxa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335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аттестованы</w:t>
            </w:r>
            <w:r w:rsidR="00665060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  <w:r w:rsidR="009701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11D4" w:rsidRPr="002707F1" w:rsidRDefault="006610DB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</w:tr>
      <w:tr w:rsidR="00F211D4" w:rsidRPr="002707F1" w:rsidTr="006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1D4" w:rsidRPr="002707F1" w:rsidRDefault="00CE3DBE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6" w:type="dxa"/>
            <w:vAlign w:val="center"/>
            <w:hideMark/>
          </w:tcPr>
          <w:p w:rsidR="00F211D4" w:rsidRPr="002707F1" w:rsidRDefault="00F211D4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Имеют соответствие должности</w:t>
            </w:r>
            <w:r w:rsidR="00665060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1</w:t>
            </w:r>
            <w:r w:rsidR="00043756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11D4" w:rsidRPr="002707F1" w:rsidRDefault="006610DB" w:rsidP="008C156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</w:tr>
    </w:tbl>
    <w:p w:rsidR="00A774D7" w:rsidRPr="002707F1" w:rsidRDefault="00A774D7" w:rsidP="008C15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Были поставлены следующие задачи:</w:t>
      </w:r>
    </w:p>
    <w:p w:rsidR="00A774D7" w:rsidRPr="002707F1" w:rsidRDefault="00A774D7" w:rsidP="008C1567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Создать возможности для освоения педагогами инновационных образовательных технологий.</w:t>
      </w:r>
    </w:p>
    <w:p w:rsidR="00A774D7" w:rsidRPr="002707F1" w:rsidRDefault="00A774D7" w:rsidP="008C1567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Совершенствовать и повышать эффективность работы педагогов в условиях внедрения и реализации ФГОС ДО.</w:t>
      </w:r>
    </w:p>
    <w:p w:rsidR="00A774D7" w:rsidRPr="002707F1" w:rsidRDefault="00A774D7" w:rsidP="008C1567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Совершенствовать уровень профессиональной компетентности педагогов по повышению качества дошкольного образования с использованием ИКТ технологий.</w:t>
      </w:r>
    </w:p>
    <w:p w:rsidR="00A774D7" w:rsidRDefault="00A774D7" w:rsidP="008C15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 формы методической работы в ДОО направлены на выполнение задач, сформулированных в Уставе, Программе развития и годовом плане. Обязательными в системе методической работы с кадрами в ДОО являются:</w:t>
      </w:r>
    </w:p>
    <w:p w:rsidR="008C1567" w:rsidRPr="00F8636C" w:rsidRDefault="008C1567" w:rsidP="008C1567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8C1567">
        <w:rPr>
          <w:color w:val="000000"/>
        </w:rPr>
        <w:t>Мастер-класс</w:t>
      </w:r>
      <w:r w:rsidRPr="00F8636C">
        <w:rPr>
          <w:color w:val="000000"/>
        </w:rPr>
        <w:t xml:space="preserve">  «</w:t>
      </w:r>
      <w:r>
        <w:rPr>
          <w:color w:val="000000"/>
        </w:rPr>
        <w:t>Вырезаем вместе</w:t>
      </w:r>
      <w:r w:rsidRPr="00F8636C">
        <w:rPr>
          <w:color w:val="000000"/>
        </w:rPr>
        <w:t>»</w:t>
      </w:r>
      <w:r w:rsidRPr="00F8636C">
        <w:rPr>
          <w:color w:val="000000"/>
        </w:rPr>
        <w:br/>
        <w:t xml:space="preserve"> </w:t>
      </w:r>
      <w:r w:rsidRPr="00F8636C">
        <w:t xml:space="preserve"> </w:t>
      </w:r>
      <w:r w:rsidRPr="00F8636C">
        <w:rPr>
          <w:color w:val="000000"/>
        </w:rPr>
        <w:t xml:space="preserve">Цель: научить </w:t>
      </w:r>
      <w:r>
        <w:rPr>
          <w:color w:val="000000"/>
        </w:rPr>
        <w:t xml:space="preserve"> красиво вырезать украшения из бумаги на окна</w:t>
      </w:r>
      <w:r w:rsidRPr="00F8636C">
        <w:rPr>
          <w:color w:val="000000"/>
        </w:rPr>
        <w:t>.</w:t>
      </w:r>
    </w:p>
    <w:p w:rsidR="008C1567" w:rsidRPr="00F8636C" w:rsidRDefault="008C1567" w:rsidP="008C1567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F8636C">
        <w:rPr>
          <w:color w:val="000000"/>
        </w:rPr>
        <w:t>Задачи:</w:t>
      </w:r>
    </w:p>
    <w:p w:rsidR="008C1567" w:rsidRPr="00F8636C" w:rsidRDefault="008C1567" w:rsidP="008C1567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F8636C">
        <w:rPr>
          <w:color w:val="000000"/>
        </w:rPr>
        <w:t>• уточнить знания о </w:t>
      </w:r>
      <w:r>
        <w:rPr>
          <w:color w:val="000000"/>
        </w:rPr>
        <w:t>мастерстве вырезания из бумаги</w:t>
      </w:r>
      <w:r w:rsidRPr="00F8636C">
        <w:rPr>
          <w:color w:val="000000"/>
        </w:rPr>
        <w:t>.</w:t>
      </w:r>
    </w:p>
    <w:p w:rsidR="008C1567" w:rsidRPr="00F8636C" w:rsidRDefault="008C1567" w:rsidP="008C1567">
      <w:pPr>
        <w:pStyle w:val="a5"/>
        <w:shd w:val="clear" w:color="auto" w:fill="FFFFFF"/>
        <w:spacing w:before="0" w:beforeAutospacing="0" w:after="0" w:afterAutospacing="0"/>
        <w:ind w:firstLine="426"/>
        <w:rPr>
          <w:color w:val="111111"/>
        </w:rPr>
      </w:pPr>
      <w:r w:rsidRPr="00F8636C">
        <w:rPr>
          <w:color w:val="000000"/>
        </w:rPr>
        <w:t>• Развивать мелкую моторику рук, глазомер, воображение</w:t>
      </w:r>
      <w:r w:rsidRPr="00F8636C">
        <w:rPr>
          <w:color w:val="111111"/>
        </w:rPr>
        <w:t>.</w:t>
      </w:r>
    </w:p>
    <w:p w:rsidR="008C1567" w:rsidRDefault="008C1567" w:rsidP="008C15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E5789" w:rsidRPr="008C1567" w:rsidRDefault="005E5789" w:rsidP="008C1567">
      <w:pPr>
        <w:framePr w:hSpace="180" w:wrap="around" w:vAnchor="text" w:hAnchor="text" w:y="1"/>
        <w:spacing w:after="0" w:line="240" w:lineRule="auto"/>
        <w:ind w:firstLine="426"/>
        <w:suppressOverlap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Семинар-практикум : </w:t>
      </w:r>
    </w:p>
    <w:p w:rsidR="005E5789" w:rsidRPr="008C1567" w:rsidRDefault="005E5789" w:rsidP="008C1567">
      <w:pPr>
        <w:framePr w:hSpace="180" w:wrap="around" w:vAnchor="text" w:hAnchor="text" w:y="1"/>
        <w:spacing w:after="0" w:line="240" w:lineRule="auto"/>
        <w:ind w:firstLine="426"/>
        <w:suppressOverlap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«Общие принципы организации двигательной деятельности детей на прогулке»</w:t>
      </w:r>
    </w:p>
    <w:p w:rsidR="005E5789" w:rsidRPr="008C1567" w:rsidRDefault="005E5789" w:rsidP="008C1567">
      <w:pPr>
        <w:framePr w:hSpace="180" w:wrap="around" w:vAnchor="text" w:hAnchor="text" w:y="1"/>
        <w:spacing w:after="0" w:line="240" w:lineRule="auto"/>
        <w:ind w:firstLine="426"/>
        <w:suppressOverlap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Цель: Повысить уровень профессионального мастерства педагогов ДОУ в вопросах ф</w:t>
      </w:r>
      <w:r w:rsidRPr="008C1567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>изического развития детей</w:t>
      </w:r>
      <w:r w:rsidRP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5E5789" w:rsidRPr="008C1567" w:rsidRDefault="005E5789" w:rsidP="008C1567">
      <w:pPr>
        <w:framePr w:hSpace="180" w:wrap="around" w:vAnchor="text" w:hAnchor="text" w:y="1"/>
        <w:spacing w:after="0" w:line="240" w:lineRule="auto"/>
        <w:ind w:firstLine="426"/>
        <w:suppressOverlap/>
        <w:jc w:val="both"/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</w:pPr>
      <w:r w:rsidRP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Задачи:</w:t>
      </w:r>
    </w:p>
    <w:p w:rsidR="005E5789" w:rsidRPr="008C1567" w:rsidRDefault="005E5789" w:rsidP="008C1567">
      <w:pPr>
        <w:framePr w:hSpace="180" w:wrap="around" w:vAnchor="text" w:hAnchor="text" w:y="1"/>
        <w:spacing w:after="0" w:line="240" w:lineRule="auto"/>
        <w:ind w:firstLine="426"/>
        <w:suppressOverlap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</w:t>
      </w:r>
      <w:r w:rsidRPr="008C1567">
        <w:rPr>
          <w:rFonts w:ascii="Times New Roman" w:eastAsia="Times New Roman" w:hAnsi="Times New Roman" w:cs="Times New Roman"/>
          <w:bCs/>
          <w:kern w:val="36"/>
          <w:szCs w:val="24"/>
          <w:lang w:eastAsia="ru-RU"/>
        </w:rPr>
        <w:t xml:space="preserve"> </w:t>
      </w:r>
      <w:r w:rsidRP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Уточнить и систематизировать знания педагогов по проблеме  организации двигательной деятельности детей на прогулке.</w:t>
      </w:r>
    </w:p>
    <w:p w:rsidR="005E5789" w:rsidRPr="008C1567" w:rsidRDefault="005E5789" w:rsidP="008C1567">
      <w:pPr>
        <w:framePr w:hSpace="180" w:wrap="around" w:vAnchor="text" w:hAnchor="text" w:y="1"/>
        <w:spacing w:after="0" w:line="240" w:lineRule="auto"/>
        <w:ind w:firstLine="426"/>
        <w:suppressOverlap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 Помочь  воспитателям в организации сотрудничества с семьей; научить устанавливать контакты с родителями по данной теме.</w:t>
      </w:r>
    </w:p>
    <w:p w:rsidR="005E5789" w:rsidRPr="008C1567" w:rsidRDefault="005E5789" w:rsidP="008C1567">
      <w:pPr>
        <w:framePr w:hSpace="180" w:wrap="around" w:vAnchor="text" w:hAnchor="text" w:y="1"/>
        <w:spacing w:after="0" w:line="240" w:lineRule="auto"/>
        <w:ind w:firstLine="426"/>
        <w:suppressOverlap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 Учить проявлять педагогический такт в различных условиях воспитательно-образовательной работы в дошкольных учреждений.</w:t>
      </w:r>
    </w:p>
    <w:p w:rsidR="005E5789" w:rsidRPr="008C1567" w:rsidRDefault="005E5789" w:rsidP="008C1567">
      <w:pPr>
        <w:framePr w:hSpace="180" w:wrap="around" w:vAnchor="text" w:hAnchor="text" w:y="1"/>
        <w:spacing w:after="0" w:line="240" w:lineRule="auto"/>
        <w:ind w:firstLine="567"/>
        <w:suppressOverlap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5.  Обучать  практическим приемам и упражнением по организации двигательной деятельности детей на прогулке. </w:t>
      </w:r>
    </w:p>
    <w:p w:rsidR="005E5789" w:rsidRPr="008C1567" w:rsidRDefault="005E5789" w:rsidP="005E5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6. Активизировать деятельность педагогов  по обобщению, распространению и внедрению в практическую работу опыт коллег из других ДОУ</w:t>
      </w:r>
    </w:p>
    <w:p w:rsidR="00CF37BF" w:rsidRPr="008C1567" w:rsidRDefault="00CF37BF" w:rsidP="008C156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Семинар-практикум для воспитателей ДОУ</w:t>
      </w:r>
    </w:p>
    <w:p w:rsidR="00CF37BF" w:rsidRPr="008C1567" w:rsidRDefault="00CF37BF" w:rsidP="008C156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«Нравственно-патриотическое воспитание детей дошкольного возраста»</w:t>
      </w:r>
    </w:p>
    <w:p w:rsidR="00CF37BF" w:rsidRPr="008C1567" w:rsidRDefault="00CF37BF" w:rsidP="008C156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Цели:</w:t>
      </w:r>
    </w:p>
    <w:p w:rsidR="00CF37BF" w:rsidRPr="008C1567" w:rsidRDefault="00CF37BF" w:rsidP="008C156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повысить педагогическую компетентность педагогов по вопросам патриотического воспитания;</w:t>
      </w:r>
    </w:p>
    <w:p w:rsidR="00CF37BF" w:rsidRPr="008C1567" w:rsidRDefault="00CF37BF" w:rsidP="008C156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обобщить знания педагогов об этапах патриотического воспитания, формах и методах работы;</w:t>
      </w:r>
    </w:p>
    <w:p w:rsidR="00CF37BF" w:rsidRPr="008C1567" w:rsidRDefault="00CF37BF" w:rsidP="008C156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вызвать интерес педагогов к этой проблеме.</w:t>
      </w:r>
    </w:p>
    <w:p w:rsidR="00A774D7" w:rsidRPr="002707F1" w:rsidRDefault="00A774D7" w:rsidP="008C156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просмотры открытых НОД и др.</w:t>
      </w:r>
    </w:p>
    <w:p w:rsidR="00A774D7" w:rsidRPr="002707F1" w:rsidRDefault="00A774D7" w:rsidP="00B3189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Консультации « Игра как основа проектирования образовательного пространства в современном детском саду », «Работаем по ООП ДОУ №67» «Организация пространства и деятельности детей для реализации задач социально-коммуникативного развития детей», «Создание педагогических условий для речевого развития ребенка». «Моделирование как средство формирования целостной картины мира природы у детей дошкольного возраста», «Приобщение детей к здоровому образу жизни через создание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предметно - пространственной развивающей среды», «Формирование личностных качеств ребенка в процессе театрализованной деятельности»;</w:t>
      </w:r>
    </w:p>
    <w:p w:rsidR="00A774D7" w:rsidRDefault="00A774D7" w:rsidP="00C35D2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Круглые столы</w:t>
      </w:r>
      <w:r w:rsidR="005A35F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5A35F8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«Социально-ориентированные технологии реализации ФГОС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дошкольного образования в современном детском саду », «Формирование у дошкольников познавательных интересов в разных видах деятельности с учетом регионального компонента».</w:t>
      </w:r>
    </w:p>
    <w:p w:rsidR="00A774D7" w:rsidRPr="00F335CA" w:rsidRDefault="00A774D7" w:rsidP="00F335C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335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Дискуссии и другие формы работы</w:t>
      </w:r>
    </w:p>
    <w:p w:rsidR="00A774D7" w:rsidRPr="002707F1" w:rsidRDefault="00A774D7" w:rsidP="00C35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</w:r>
    </w:p>
    <w:p w:rsidR="00A774D7" w:rsidRPr="002707F1" w:rsidRDefault="00A774D7" w:rsidP="00C35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</w:t>
      </w:r>
    </w:p>
    <w:p w:rsidR="00F211D4" w:rsidRPr="002707F1" w:rsidRDefault="00F211D4" w:rsidP="00C35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Анализ данных позволяет говорить о работоспособности коллектива. Все педагоги задействованы в инновационной деятельности: переход на новые образовательные стандарты в ДОУ, использование современных педагогических технологий, повышение информационной компетентности.</w:t>
      </w:r>
    </w:p>
    <w:p w:rsidR="00F211D4" w:rsidRPr="002707F1" w:rsidRDefault="00F211D4" w:rsidP="00C35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            По результатам обследования уровень социально-психологического климата  - благоприятный, т. е., по мнению педагогов, сплочению коллектива способствует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доброжелательность в отношениях друг к другу, вовлеченность в инновационную работу, взаимопонимание.</w:t>
      </w:r>
    </w:p>
    <w:p w:rsidR="00F211D4" w:rsidRPr="002707F1" w:rsidRDefault="00F211D4" w:rsidP="00C35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 Результаты повышения квалификации и профессиональная переподготовка педагогических кадров  в </w:t>
      </w:r>
      <w:r w:rsidR="004530A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E57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2021</w:t>
      </w:r>
      <w:r w:rsid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-2022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учебном году</w:t>
      </w:r>
      <w:r w:rsidR="008C15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211D4" w:rsidRPr="002707F1" w:rsidRDefault="00F211D4" w:rsidP="00C35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Повышение квалификации педагогов в период реформирования образовательной системы – насущная задача сегодняшнего дня. Невозможно говорить о перспективах развития ДОУ , о внедрении в педагогическую практику новых форм и методов организации учебного процесса без системной работы по обучению кадров, которая проводится как на уровне муниципалитета, так и на уровне ДОУ. Повышение квалификации носит системный и плановый характер.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1"/>
        <w:gridCol w:w="1800"/>
        <w:gridCol w:w="778"/>
      </w:tblGrid>
      <w:tr w:rsidR="00F211D4" w:rsidRPr="002707F1" w:rsidTr="00F30E5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211D4" w:rsidRPr="002707F1" w:rsidRDefault="00F211D4" w:rsidP="00F33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Прошедшие кур</w:t>
            </w:r>
            <w:r w:rsidR="00783A11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сы повышения квалификации за 202</w:t>
            </w:r>
            <w:r w:rsidR="00F335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5E57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-2022</w:t>
            </w: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 по ФГОС ДО</w:t>
            </w:r>
          </w:p>
        </w:tc>
      </w:tr>
      <w:tr w:rsidR="00F211D4" w:rsidRPr="002707F1" w:rsidTr="00F3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1D4" w:rsidRPr="002707F1" w:rsidRDefault="00F211D4" w:rsidP="00C3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F211D4" w:rsidRPr="002707F1" w:rsidRDefault="008C1567" w:rsidP="00F2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  <w:r w:rsidR="00F211D4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человек  </w:t>
            </w:r>
          </w:p>
        </w:tc>
        <w:tc>
          <w:tcPr>
            <w:tcW w:w="0" w:type="auto"/>
            <w:vAlign w:val="center"/>
            <w:hideMark/>
          </w:tcPr>
          <w:p w:rsidR="00F211D4" w:rsidRPr="002707F1" w:rsidRDefault="008C1567" w:rsidP="00F52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82</w:t>
            </w:r>
            <w:r w:rsidR="00F211D4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%</w:t>
            </w:r>
          </w:p>
        </w:tc>
      </w:tr>
    </w:tbl>
    <w:p w:rsidR="00F211D4" w:rsidRPr="002707F1" w:rsidRDefault="00F211D4" w:rsidP="00C35D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 Вывод: За последние три года произошли следующие количественные и качественные изменения педагогического коллектива: повысилось число педагогов, имеющих высшее образование. Возросло  количество педагогов, повысивших свое мастерство </w:t>
      </w:r>
      <w:r w:rsidR="00783A1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через курсовую подготовку, в 202</w:t>
      </w:r>
      <w:r w:rsidR="00F335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="005E57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-2022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году </w:t>
      </w:r>
      <w:r w:rsidR="00F26434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педагог</w:t>
      </w:r>
      <w:r w:rsidR="00F26434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получил </w:t>
      </w:r>
      <w:r w:rsidR="004530A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335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перву</w:t>
      </w:r>
      <w:r w:rsidR="005E57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</w:t>
      </w:r>
      <w:r w:rsidR="00F335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4530A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квалификационную категорию и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один педагог получил высшую категорию</w:t>
      </w:r>
    </w:p>
    <w:p w:rsidR="00F211D4" w:rsidRDefault="00F211D4" w:rsidP="00F211D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Результаты участия педагогов и детей в различных мероприятиях в 20</w:t>
      </w:r>
      <w:r w:rsidR="00783A1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F335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="005E57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-2022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  году.</w:t>
      </w:r>
    </w:p>
    <w:p w:rsidR="00A0350C" w:rsidRPr="009C244B" w:rsidRDefault="00A0350C" w:rsidP="00A03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4B">
        <w:rPr>
          <w:rFonts w:ascii="Times New Roman" w:hAnsi="Times New Roman" w:cs="Times New Roman"/>
          <w:b/>
          <w:sz w:val="28"/>
          <w:szCs w:val="28"/>
        </w:rPr>
        <w:t>Участие воспитанников в конкурсах</w:t>
      </w:r>
    </w:p>
    <w:tbl>
      <w:tblPr>
        <w:tblStyle w:val="a9"/>
        <w:tblW w:w="0" w:type="auto"/>
        <w:tblLook w:val="04A0"/>
      </w:tblPr>
      <w:tblGrid>
        <w:gridCol w:w="796"/>
        <w:gridCol w:w="5124"/>
        <w:gridCol w:w="2977"/>
      </w:tblGrid>
      <w:tr w:rsidR="00A0350C" w:rsidRPr="00684871" w:rsidTr="00A0350C">
        <w:tc>
          <w:tcPr>
            <w:tcW w:w="796" w:type="dxa"/>
          </w:tcPr>
          <w:p w:rsidR="00A0350C" w:rsidRPr="00684871" w:rsidRDefault="00A0350C" w:rsidP="00A03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24" w:type="dxa"/>
          </w:tcPr>
          <w:p w:rsidR="00A0350C" w:rsidRPr="00684871" w:rsidRDefault="00A0350C" w:rsidP="00A03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7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977" w:type="dxa"/>
          </w:tcPr>
          <w:p w:rsidR="00A0350C" w:rsidRPr="00684871" w:rsidRDefault="00A0350C" w:rsidP="00A03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7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0350C" w:rsidRPr="00514041" w:rsidTr="00A0350C">
        <w:tc>
          <w:tcPr>
            <w:tcW w:w="796" w:type="dxa"/>
          </w:tcPr>
          <w:p w:rsidR="00A0350C" w:rsidRPr="00514041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</w:tcPr>
          <w:p w:rsidR="00A0350C" w:rsidRPr="00514041" w:rsidRDefault="00A0350C" w:rsidP="005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514041" w:rsidRPr="00514041">
              <w:rPr>
                <w:rFonts w:ascii="Times New Roman" w:hAnsi="Times New Roman" w:cs="Times New Roman"/>
                <w:sz w:val="24"/>
                <w:szCs w:val="24"/>
              </w:rPr>
              <w:t>конкурс «Профессионалы 5+»</w:t>
            </w:r>
          </w:p>
          <w:p w:rsidR="00514041" w:rsidRPr="00514041" w:rsidRDefault="00514041" w:rsidP="0051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«Профессионалы 5+»</w:t>
            </w:r>
          </w:p>
        </w:tc>
        <w:tc>
          <w:tcPr>
            <w:tcW w:w="2977" w:type="dxa"/>
          </w:tcPr>
          <w:p w:rsidR="00A0350C" w:rsidRPr="00514041" w:rsidRDefault="00514041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514041" w:rsidRPr="00514041" w:rsidRDefault="00514041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4" w:type="dxa"/>
          </w:tcPr>
          <w:p w:rsidR="00A0350C" w:rsidRPr="003A29BA" w:rsidRDefault="005F6C3F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«Эколята»</w:t>
            </w:r>
          </w:p>
        </w:tc>
        <w:tc>
          <w:tcPr>
            <w:tcW w:w="2977" w:type="dxa"/>
          </w:tcPr>
          <w:p w:rsidR="00A0350C" w:rsidRPr="009C244B" w:rsidRDefault="005F6C3F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4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«Где живет здоровье»</w:t>
            </w:r>
          </w:p>
        </w:tc>
        <w:tc>
          <w:tcPr>
            <w:tcW w:w="2977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4" w:type="dxa"/>
          </w:tcPr>
          <w:p w:rsidR="00A0350C" w:rsidRPr="009C244B" w:rsidRDefault="00A0350C" w:rsidP="0074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 конкурс «</w:t>
            </w:r>
            <w:r w:rsidR="0074719C">
              <w:rPr>
                <w:rFonts w:ascii="Times New Roman" w:hAnsi="Times New Roman" w:cs="Times New Roman"/>
                <w:sz w:val="24"/>
                <w:szCs w:val="24"/>
              </w:rPr>
              <w:t>Космофест-21»</w:t>
            </w:r>
          </w:p>
        </w:tc>
        <w:tc>
          <w:tcPr>
            <w:tcW w:w="2977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4" w:type="dxa"/>
          </w:tcPr>
          <w:p w:rsidR="00A0350C" w:rsidRPr="009C244B" w:rsidRDefault="00A0350C" w:rsidP="0098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r w:rsidR="0098761D">
              <w:rPr>
                <w:rFonts w:ascii="Times New Roman" w:hAnsi="Times New Roman" w:cs="Times New Roman"/>
                <w:sz w:val="24"/>
                <w:szCs w:val="24"/>
              </w:rPr>
              <w:t>Красавица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4" w:type="dxa"/>
          </w:tcPr>
          <w:p w:rsidR="00A0350C" w:rsidRPr="009C244B" w:rsidRDefault="00A0350C" w:rsidP="005E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</w:t>
            </w:r>
            <w:r w:rsidR="005E6040">
              <w:rPr>
                <w:rFonts w:ascii="Times New Roman" w:hAnsi="Times New Roman" w:cs="Times New Roman"/>
                <w:sz w:val="24"/>
                <w:szCs w:val="24"/>
              </w:rPr>
              <w:t>На лучшую новогоднюю игрушку»</w:t>
            </w:r>
          </w:p>
        </w:tc>
        <w:tc>
          <w:tcPr>
            <w:tcW w:w="2977" w:type="dxa"/>
          </w:tcPr>
          <w:p w:rsidR="00A0350C" w:rsidRPr="009C244B" w:rsidRDefault="005E6040" w:rsidP="005E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4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«Взгляд в будущее»</w:t>
            </w:r>
          </w:p>
        </w:tc>
        <w:tc>
          <w:tcPr>
            <w:tcW w:w="2977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4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«Гагарин в космосе»</w:t>
            </w:r>
          </w:p>
        </w:tc>
        <w:tc>
          <w:tcPr>
            <w:tcW w:w="2977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4" w:type="dxa"/>
          </w:tcPr>
          <w:p w:rsidR="00A0350C" w:rsidRDefault="00A0350C" w:rsidP="0042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r w:rsidR="00423E72">
              <w:rPr>
                <w:rFonts w:ascii="Times New Roman" w:hAnsi="Times New Roman" w:cs="Times New Roman"/>
                <w:sz w:val="24"/>
                <w:szCs w:val="24"/>
              </w:rPr>
              <w:t>Веселые старты»</w:t>
            </w:r>
          </w:p>
        </w:tc>
        <w:tc>
          <w:tcPr>
            <w:tcW w:w="2977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4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ПДД «Стань заметнее,засветись»</w:t>
            </w:r>
          </w:p>
        </w:tc>
        <w:tc>
          <w:tcPr>
            <w:tcW w:w="2977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4" w:type="dxa"/>
          </w:tcPr>
          <w:p w:rsidR="00A0350C" w:rsidRDefault="0074719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«ЗОЖ-мой выбор»</w:t>
            </w:r>
          </w:p>
        </w:tc>
        <w:tc>
          <w:tcPr>
            <w:tcW w:w="2977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4" w:type="dxa"/>
          </w:tcPr>
          <w:p w:rsidR="00A0350C" w:rsidRDefault="00A0350C" w:rsidP="00A0350C">
            <w:pPr>
              <w:rPr>
                <w:color w:val="000000"/>
                <w:sz w:val="28"/>
                <w:szCs w:val="28"/>
              </w:rPr>
            </w:pPr>
            <w:r w:rsidRPr="00F00DAE">
              <w:rPr>
                <w:rFonts w:ascii="Times New Roman" w:hAnsi="Times New Roman" w:cs="Times New Roman"/>
                <w:sz w:val="24"/>
                <w:szCs w:val="24"/>
              </w:rPr>
              <w:t>Районный конкурс «Я выбираю здоровые продукты»</w:t>
            </w:r>
          </w:p>
        </w:tc>
        <w:tc>
          <w:tcPr>
            <w:tcW w:w="2977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4" w:type="dxa"/>
          </w:tcPr>
          <w:p w:rsidR="00A0350C" w:rsidRPr="00F00DAE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ГТО</w:t>
            </w:r>
          </w:p>
        </w:tc>
        <w:tc>
          <w:tcPr>
            <w:tcW w:w="2977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значки</w:t>
            </w:r>
          </w:p>
        </w:tc>
      </w:tr>
      <w:tr w:rsidR="00514041" w:rsidRPr="009C244B" w:rsidTr="00A0350C">
        <w:tc>
          <w:tcPr>
            <w:tcW w:w="796" w:type="dxa"/>
          </w:tcPr>
          <w:p w:rsidR="00514041" w:rsidRDefault="00514041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24" w:type="dxa"/>
          </w:tcPr>
          <w:p w:rsidR="00514041" w:rsidRDefault="00514041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«Зеленый огонек»</w:t>
            </w:r>
          </w:p>
        </w:tc>
        <w:tc>
          <w:tcPr>
            <w:tcW w:w="2977" w:type="dxa"/>
          </w:tcPr>
          <w:p w:rsidR="00514041" w:rsidRDefault="00514041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A0350C" w:rsidRPr="009C244B" w:rsidRDefault="00A0350C" w:rsidP="00A03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4B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9C244B">
        <w:rPr>
          <w:rFonts w:ascii="Times New Roman" w:hAnsi="Times New Roman" w:cs="Times New Roman"/>
          <w:b/>
          <w:sz w:val="28"/>
          <w:szCs w:val="28"/>
        </w:rPr>
        <w:t xml:space="preserve"> в конкурсах</w:t>
      </w:r>
    </w:p>
    <w:tbl>
      <w:tblPr>
        <w:tblStyle w:val="a9"/>
        <w:tblW w:w="0" w:type="auto"/>
        <w:tblLook w:val="04A0"/>
      </w:tblPr>
      <w:tblGrid>
        <w:gridCol w:w="796"/>
        <w:gridCol w:w="5266"/>
        <w:gridCol w:w="2693"/>
      </w:tblGrid>
      <w:tr w:rsidR="00A0350C" w:rsidRPr="00684871" w:rsidTr="00A0350C">
        <w:tc>
          <w:tcPr>
            <w:tcW w:w="796" w:type="dxa"/>
          </w:tcPr>
          <w:p w:rsidR="00A0350C" w:rsidRPr="00684871" w:rsidRDefault="00A0350C" w:rsidP="00A03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66" w:type="dxa"/>
          </w:tcPr>
          <w:p w:rsidR="00A0350C" w:rsidRPr="00684871" w:rsidRDefault="00A0350C" w:rsidP="00A03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7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693" w:type="dxa"/>
          </w:tcPr>
          <w:p w:rsidR="00A0350C" w:rsidRPr="00684871" w:rsidRDefault="00A0350C" w:rsidP="00A03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87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A0350C" w:rsidRPr="00642E58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8">
              <w:rPr>
                <w:rFonts w:ascii="Times New Roman" w:hAnsi="Times New Roman" w:cs="Times New Roman"/>
                <w:sz w:val="24"/>
                <w:szCs w:val="24"/>
              </w:rPr>
              <w:t>Сетевая Акция Книга Добрых дел</w:t>
            </w:r>
          </w:p>
        </w:tc>
        <w:tc>
          <w:tcPr>
            <w:tcW w:w="2693" w:type="dxa"/>
          </w:tcPr>
          <w:p w:rsidR="00A0350C" w:rsidRPr="00642E58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E5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</w:tcPr>
          <w:p w:rsidR="00A0350C" w:rsidRPr="003A29BA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 на территории Самарской области</w:t>
            </w:r>
          </w:p>
        </w:tc>
        <w:tc>
          <w:tcPr>
            <w:tcW w:w="2693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творческий конкурс «Взгляд в будущее»</w:t>
            </w:r>
          </w:p>
        </w:tc>
        <w:tc>
          <w:tcPr>
            <w:tcW w:w="2693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акция «Читаем детям о войне»</w:t>
            </w:r>
          </w:p>
        </w:tc>
        <w:tc>
          <w:tcPr>
            <w:tcW w:w="2693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Поволжский межрегиональный фестиваль педагогических идей и инноваций</w:t>
            </w:r>
          </w:p>
        </w:tc>
        <w:tc>
          <w:tcPr>
            <w:tcW w:w="2693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областной  творческий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песни</w:t>
            </w:r>
          </w:p>
        </w:tc>
        <w:tc>
          <w:tcPr>
            <w:tcW w:w="2693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66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«Мультимедийных проектов ЗОЖ – моя жизнь»</w:t>
            </w:r>
          </w:p>
        </w:tc>
        <w:tc>
          <w:tcPr>
            <w:tcW w:w="2693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6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«Космофест – 21»</w:t>
            </w:r>
          </w:p>
        </w:tc>
        <w:tc>
          <w:tcPr>
            <w:tcW w:w="2693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7A51F3">
              <w:rPr>
                <w:rFonts w:ascii="Times New Roman" w:hAnsi="Times New Roman" w:cs="Times New Roman"/>
                <w:sz w:val="24"/>
                <w:szCs w:val="24"/>
              </w:rPr>
              <w:t>, сертификат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6" w:type="dxa"/>
          </w:tcPr>
          <w:p w:rsidR="00A0350C" w:rsidRDefault="0074719C" w:rsidP="0074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«Слово о русском языке»</w:t>
            </w:r>
          </w:p>
        </w:tc>
        <w:tc>
          <w:tcPr>
            <w:tcW w:w="2693" w:type="dxa"/>
          </w:tcPr>
          <w:p w:rsidR="00A0350C" w:rsidRDefault="0074719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0350C" w:rsidRPr="009C244B" w:rsidTr="00A0350C">
        <w:tc>
          <w:tcPr>
            <w:tcW w:w="796" w:type="dxa"/>
          </w:tcPr>
          <w:p w:rsidR="00A0350C" w:rsidRPr="009C244B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6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«Новогоднее оформление»</w:t>
            </w:r>
          </w:p>
        </w:tc>
        <w:tc>
          <w:tcPr>
            <w:tcW w:w="2693" w:type="dxa"/>
          </w:tcPr>
          <w:p w:rsidR="00A0350C" w:rsidRDefault="00A0350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4719C" w:rsidRPr="009C244B" w:rsidTr="00A0350C">
        <w:tc>
          <w:tcPr>
            <w:tcW w:w="796" w:type="dxa"/>
          </w:tcPr>
          <w:p w:rsidR="0074719C" w:rsidRDefault="0074719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6" w:type="dxa"/>
          </w:tcPr>
          <w:p w:rsidR="0074719C" w:rsidRDefault="0074719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профилактики ПДД</w:t>
            </w:r>
          </w:p>
        </w:tc>
        <w:tc>
          <w:tcPr>
            <w:tcW w:w="2693" w:type="dxa"/>
          </w:tcPr>
          <w:p w:rsidR="0074719C" w:rsidRDefault="0074719C" w:rsidP="00A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F249F4" w:rsidRDefault="00F249F4" w:rsidP="002707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249F4" w:rsidRPr="002707F1" w:rsidRDefault="00F249F4" w:rsidP="002707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211D4" w:rsidRPr="00B3189D" w:rsidRDefault="002F45B4" w:rsidP="00C278B8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Анализ системы</w:t>
      </w:r>
      <w:r w:rsidR="00F211D4"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взаимодействия с родителями воспитанников</w:t>
      </w:r>
      <w:r w:rsidR="00A0526B"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МБДОУ «Детский сад №67» г.о.Самара</w:t>
      </w:r>
      <w:r w:rsidR="00F211D4"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F211D4" w:rsidRPr="00B3189D" w:rsidRDefault="00F211D4" w:rsidP="000324A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189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99060</wp:posOffset>
            </wp:positionV>
            <wp:extent cx="5873750" cy="2733675"/>
            <wp:effectExtent l="19050" t="0" r="12700" b="0"/>
            <wp:wrapSquare wrapText="bothSides"/>
            <wp:docPr id="5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D187F" w:rsidRPr="002707F1" w:rsidRDefault="00AD187F" w:rsidP="00B3189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Администрация ДОО учитывает потребности родителей, создавая благоприятные условия для воспитания и развития детей в виде гибкого, щадящего режима пребывания в детском саду, а также комфортной, эмоциональной, социально- бытовой, развивающей среды в группах. В ДОО осуществляется тесное сотрудничество с родителями, отношения с которыми строятся по принципу доверительного партнёрства, моральной поддержки и взаимопомощи. Педагоги детского сада уделяют большое внимание работе с семьями воспитанников, вовлекая родителей в единое образовательное пространство. </w:t>
      </w:r>
    </w:p>
    <w:p w:rsidR="00AD187F" w:rsidRPr="002707F1" w:rsidRDefault="00AD187F" w:rsidP="00B3189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Организуя работу с коллективом родителей, администрация и педагоги проводят собрания, конференции, беседы за круглым столом, другие традиционные и нетрадиционные формы работы:</w:t>
      </w:r>
      <w:r w:rsidR="00690E0C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знакомство с семьями воспитанников на дому;</w:t>
      </w:r>
      <w:r w:rsidR="00690E0C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привлечение родителей к организации деятельности детей в ДОО;</w:t>
      </w:r>
      <w:r w:rsidR="00690E0C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творческие отчёты воспитателей и детей для родителей и мн. др.</w:t>
      </w:r>
    </w:p>
    <w:p w:rsidR="00AD187F" w:rsidRPr="002707F1" w:rsidRDefault="00AD187F" w:rsidP="00B3189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начале каждого года специалистами ДОО проводится количественный и качественный анализ семей дошкольников: выявляется количество полных и неполных семей, многодетных, опекунских, семей воспитывающих детей –инвалидов, семьи «зоны риска»; выявляется социальный статус каждой семьи и уровень образования родителей.</w:t>
      </w:r>
    </w:p>
    <w:p w:rsidR="00AD187F" w:rsidRPr="002707F1" w:rsidRDefault="00AD187F" w:rsidP="00B3189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течени</w:t>
      </w:r>
      <w:r w:rsidR="006254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 202</w:t>
      </w:r>
      <w:r w:rsidR="00A035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E57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-2022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в работе с родителями использовались следующие формы работы:</w:t>
      </w:r>
    </w:p>
    <w:p w:rsidR="00AD187F" w:rsidRPr="002707F1" w:rsidRDefault="00AD187F" w:rsidP="00B3189D">
      <w:pPr>
        <w:pStyle w:val="a8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общение в социальной сети ;</w:t>
      </w:r>
    </w:p>
    <w:p w:rsidR="00AD187F" w:rsidRPr="002707F1" w:rsidRDefault="00AD187F" w:rsidP="00B3189D">
      <w:pPr>
        <w:pStyle w:val="a8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анкетирование «Довольны ли Вы пита</w:t>
      </w:r>
      <w:r w:rsidR="006254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нием в МБДОУ № 67» (октябрь, 20</w:t>
      </w:r>
      <w:r w:rsidR="00A035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5E57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</w:p>
    <w:p w:rsidR="00AD187F" w:rsidRPr="002707F1" w:rsidRDefault="00AD187F" w:rsidP="00B3189D">
      <w:pPr>
        <w:pStyle w:val="a8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анкетирование «Удовлетворённост</w:t>
      </w:r>
      <w:r w:rsidR="006254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 работой МБДОУ № 67» (март, 202</w:t>
      </w:r>
      <w:r w:rsidR="005E57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г.)</w:t>
      </w:r>
    </w:p>
    <w:p w:rsidR="00AD187F" w:rsidRPr="002707F1" w:rsidRDefault="00AD187F" w:rsidP="00B3189D">
      <w:pPr>
        <w:pStyle w:val="a8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информационное сопровождение мероприятий в ДОУ на сайте детского сада конкурсы совместного творчества с детьми и педагогами </w:t>
      </w:r>
    </w:p>
    <w:p w:rsidR="00AD187F" w:rsidRPr="002707F1" w:rsidRDefault="00AD187F" w:rsidP="00B3189D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результатам анкетирования было установлено, что:</w:t>
      </w:r>
    </w:p>
    <w:p w:rsidR="00AD187F" w:rsidRPr="002707F1" w:rsidRDefault="006254EE" w:rsidP="00B3189D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90</w:t>
      </w:r>
      <w:r w:rsidR="00AD187F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% родителей довольны качеством образования в МБДОУ «Детский № 67», принимают участие в конкурсах и выставках;</w:t>
      </w:r>
    </w:p>
    <w:p w:rsidR="00AD187F" w:rsidRPr="002707F1" w:rsidRDefault="006254EE" w:rsidP="00B3189D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43</w:t>
      </w:r>
      <w:r w:rsidR="00AD187F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% - нуждаются в психоло-педагогических консультациях;</w:t>
      </w:r>
    </w:p>
    <w:p w:rsidR="00AD187F" w:rsidRPr="002707F1" w:rsidRDefault="006254EE" w:rsidP="00B3189D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36</w:t>
      </w:r>
      <w:r w:rsidR="00AD187F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% - заинтересованы в дополнительных платных услугах, помимо тех, которые уже реализуются в детском саду.</w:t>
      </w:r>
    </w:p>
    <w:p w:rsidR="00F211D4" w:rsidRPr="002707F1" w:rsidRDefault="00AD187F" w:rsidP="00B318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МБДОУ«Детский № 67»,  планируется продолжить работу, направленную на психолого- педагогическое просвещение родителей, трансляцию родителям положительного образа ребёнка, совместное создание условий для развития его личности</w:t>
      </w:r>
      <w:r w:rsidR="006F2084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211D4" w:rsidRPr="002707F1" w:rsidRDefault="00F211D4" w:rsidP="00B318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F45B4" w:rsidRPr="00B3189D" w:rsidRDefault="00B3189D" w:rsidP="00B3189D">
      <w:pPr>
        <w:tabs>
          <w:tab w:val="left" w:pos="10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="002F45B4"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Анализ в</w:t>
      </w:r>
      <w:r w:rsidR="00AD187F"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заимодействи</w:t>
      </w:r>
      <w:r w:rsidR="002F45B4"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 МБДОУ «Детский сад №67» г.о.Самара</w:t>
      </w:r>
    </w:p>
    <w:p w:rsidR="00AD187F" w:rsidRPr="00B3189D" w:rsidRDefault="00AD187F" w:rsidP="00B3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социальными партнерами</w:t>
      </w:r>
      <w:r w:rsidR="00BC71B8"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202</w:t>
      </w:r>
      <w:r w:rsidR="00A035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A0526B"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E57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-2022</w:t>
      </w:r>
      <w:r w:rsidR="00A0526B"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году</w:t>
      </w:r>
      <w:r w:rsidRPr="00B318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AD187F" w:rsidRPr="002707F1" w:rsidRDefault="00AD187F" w:rsidP="00AD187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Социальное партнерство создает благоприятные условия для творческого саморазвития участников образовательного процесса.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6"/>
        <w:gridCol w:w="7109"/>
      </w:tblGrid>
      <w:tr w:rsidR="00AD187F" w:rsidRPr="002707F1" w:rsidTr="00F3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Наши социальные партнеры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AD187F" w:rsidRPr="002707F1" w:rsidTr="00F3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D187F" w:rsidRPr="002707F1" w:rsidTr="00F3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</w:t>
            </w:r>
          </w:p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Стадион «Чайка»</w:t>
            </w:r>
          </w:p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Районная детская библиотека</w:t>
            </w:r>
            <w:r w:rsidR="00C278B8"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№35</w:t>
            </w:r>
          </w:p>
        </w:tc>
        <w:tc>
          <w:tcPr>
            <w:tcW w:w="0" w:type="auto"/>
            <w:vAlign w:val="center"/>
            <w:hideMark/>
          </w:tcPr>
          <w:p w:rsidR="00B61993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Экскурсии, беседы с целью ознакомления детей с п</w:t>
            </w:r>
            <w:r w:rsidR="00692C0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равилами здорового образа жизни, участие в спортивных мероприятиях</w:t>
            </w:r>
            <w:r w:rsidR="00B6199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Приобщение де</w:t>
            </w:r>
            <w:r w:rsidR="00692C0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тей к художественной литературе, участие в конкурсах.</w:t>
            </w:r>
          </w:p>
        </w:tc>
      </w:tr>
      <w:tr w:rsidR="00AD187F" w:rsidRPr="002707F1" w:rsidTr="00F3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Детская больница №7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Медицинское обслуживание детей и сотрудников (профилактические осмотры, вакцинопрофилактика).</w:t>
            </w:r>
          </w:p>
        </w:tc>
      </w:tr>
      <w:tr w:rsidR="00AD187F" w:rsidRPr="002707F1" w:rsidTr="00F30E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87F" w:rsidRPr="002707F1" w:rsidRDefault="00AD187F" w:rsidP="00F30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МОУ СОШ №127</w:t>
            </w:r>
          </w:p>
        </w:tc>
        <w:tc>
          <w:tcPr>
            <w:tcW w:w="0" w:type="auto"/>
            <w:vAlign w:val="center"/>
            <w:hideMark/>
          </w:tcPr>
          <w:p w:rsidR="00AD187F" w:rsidRPr="002707F1" w:rsidRDefault="00AD187F" w:rsidP="00151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707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Экскурсии, совместные мероприятия, родительские собрания с целью обеспечения преемственности между ДОУ и школой.</w:t>
            </w:r>
          </w:p>
        </w:tc>
      </w:tr>
    </w:tbl>
    <w:p w:rsidR="00AD187F" w:rsidRPr="002707F1" w:rsidRDefault="00AD187F" w:rsidP="00AD187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ДК «Чайка»               Экскурсии, совместные мероприятия</w:t>
      </w:r>
    </w:p>
    <w:p w:rsidR="00AD187F" w:rsidRPr="002707F1" w:rsidRDefault="00AD187F" w:rsidP="00AD187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Большая работа проведена в ДОУ по предупреждению детского дорожно-транспортного травматизма. Разработан паспорт безопасности дорожного движения. Наличие и содержание наглядной пропаганды по обучению детей дошкольного возраста правилам дорожного движения, макеты по обучению детей правилам дорожного движения в каждой возрастной группе.</w:t>
      </w:r>
    </w:p>
    <w:p w:rsidR="00B233C8" w:rsidRPr="002707F1" w:rsidRDefault="00B233C8" w:rsidP="000324A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D187F" w:rsidRPr="002707F1" w:rsidRDefault="00A055AB" w:rsidP="00A055AB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92C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Выводы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416934" w:rsidRPr="002707F1" w:rsidRDefault="00416934" w:rsidP="009A005F">
      <w:pPr>
        <w:pStyle w:val="a8"/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Образовательный процесс в ДОУ осуществляется в соответствии с ОП ДО</w:t>
      </w:r>
      <w:r w:rsidR="009A005F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годовым планированием и учебным планом непосредственно образовательной деятельности.</w:t>
      </w:r>
    </w:p>
    <w:p w:rsidR="00416934" w:rsidRPr="002707F1" w:rsidRDefault="00416934" w:rsidP="009A0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Целесообразное использование передовых педагогических технологий</w:t>
      </w:r>
      <w:r w:rsidR="009A005F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позволило повысить на более высокий  уровень качество образовательной работы ДОУ.</w:t>
      </w:r>
    </w:p>
    <w:p w:rsidR="00FD6ABA" w:rsidRPr="002707F1" w:rsidRDefault="00FD6ABA" w:rsidP="009A005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Педагогические кадры в нашем дошкольном учреждении соответствуют профессиональному стандарту. Педагогические работники обладают основными компетенциями в организации мероприятий, направленных на укрепление здоровья воспитанников и их физическое развитие, организации различных видов деятельности и общения воспитанников. Они умеют организовать образовательную деятельность по реализации основной общеобразовательной программы дошкольного образования с учётом современных требований, осуществляют взаимодействие с родителями воспитанников, владеют информационно-коммуникационными технологиями и умением применять их в воспитательно-образовательном процессе</w:t>
      </w:r>
    </w:p>
    <w:p w:rsidR="00AD187F" w:rsidRPr="002707F1" w:rsidRDefault="00AD187F" w:rsidP="009A005F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Педагогический контроль показал, что несмотря на то, что в области «Социально- коммуникативное развитие» отмечены положительные результаты, многие </w:t>
      </w:r>
      <w:r w:rsidR="00A0526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воспитанники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 умеют договариваться и принимать на себя роль в игре со сверстниками, объяснять правила игры. </w:t>
      </w:r>
    </w:p>
    <w:p w:rsidR="00AD187F" w:rsidRPr="002707F1" w:rsidRDefault="00AD187F" w:rsidP="009A005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Анализ посещения открытой НОД показал, что в работе с детьми уделяется недостаточное внимание связной речи, умению составлять рассказы по сюжетной картине. Педагогам необходимо использовать в работе с детьми разнообразные методические приёмы побуждения детей размышлению, развития речи- доказательства, а также пополнить речевые уголки новым дидактическим материалом.</w:t>
      </w:r>
    </w:p>
    <w:p w:rsidR="00AD187F" w:rsidRPr="002707F1" w:rsidRDefault="00AD187F" w:rsidP="009A005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Успешность педагогической деятельности – не только продвижение по социальной лестнице, но и новый уровень самоуважения, самодостаточности, уверенности в завтрашнем дне. </w:t>
      </w:r>
    </w:p>
    <w:p w:rsidR="009A005F" w:rsidRPr="002707F1" w:rsidRDefault="009A005F" w:rsidP="009A00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Информационная система ДОУ  позволяет решать следующие задачи:</w:t>
      </w:r>
    </w:p>
    <w:p w:rsidR="009A005F" w:rsidRPr="002707F1" w:rsidRDefault="009A005F" w:rsidP="009A005F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Использование информационных технологий для непрерывного профессионального образования педагогов;</w:t>
      </w:r>
    </w:p>
    <w:p w:rsidR="009A005F" w:rsidRPr="002707F1" w:rsidRDefault="009A005F" w:rsidP="009A005F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Создание условий для взаимодействия семьи и ДОУ через единое информационное пространство;</w:t>
      </w:r>
    </w:p>
    <w:p w:rsidR="009A005F" w:rsidRPr="002707F1" w:rsidRDefault="009A005F" w:rsidP="009A005F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Повышение качества образования через активное внедрение информационных технологий.</w:t>
      </w:r>
    </w:p>
    <w:p w:rsidR="009A005F" w:rsidRPr="002707F1" w:rsidRDefault="00AD187F" w:rsidP="009A005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Анализ наблюдений за педагогической деятельностью педагогов показал, что 6</w:t>
      </w:r>
      <w:r w:rsidR="00BC71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% из них активно принимают участие в мероприятиях городского и ре</w:t>
      </w:r>
      <w:r w:rsidR="00A0526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гионального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уровней. Остальные 3</w:t>
      </w:r>
      <w:r w:rsidR="00BC71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% педагогов предпочитают участие в мероприятиях на уровне </w:t>
      </w:r>
      <w:r w:rsidR="00A0526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района и 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детского сада. </w:t>
      </w:r>
      <w:r w:rsidR="00BC71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Почти все педагоги освоили онлайн участие в конкурсах.</w:t>
      </w:r>
    </w:p>
    <w:p w:rsidR="00C833D3" w:rsidRPr="002707F1" w:rsidRDefault="00AD187F" w:rsidP="009A005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Однако, в настоящее время современный педагог должен постоянно совершенствовать свои компетенции, заниматься самообразованием, обладать многогранностью интересов.</w:t>
      </w:r>
      <w:r w:rsidR="009A005F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Большинство воспитателей активно освоили ФГОС и современные технологии, обеспечивающие полноценное и своевременное развитие детей. Внедрена комплексно-тематическая модель обучения, позволяющая решать образовательные задачи в игре, в бытовой деятельности, в процессе индивидуального общения</w:t>
      </w:r>
    </w:p>
    <w:p w:rsidR="009A005F" w:rsidRPr="002707F1" w:rsidRDefault="00416934" w:rsidP="009A005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Предметные задачи, поставленные в программах, по которым работают педагоги, реализуются в практической деятельности с детьми нашего детского сада в полном объёме. Уровень освоения детьми основной общеобразовательной программы дошкольного образо</w:t>
      </w:r>
      <w:r w:rsidR="00BC71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вания можно считать достаточным.</w:t>
      </w: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Интегративные качества,  предполагающие развитие в личностной, интеллектуальной и физической сферах, у выпускников ДОУ сформированы</w:t>
      </w:r>
      <w:r w:rsidR="00B5131F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9A005F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9A005F" w:rsidRPr="002707F1" w:rsidRDefault="009A005F" w:rsidP="009A005F">
      <w:pPr>
        <w:pStyle w:val="a8"/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Несмотря на положительную динамику в состоянии здоровья детей, снижение заболеваемости воспитанников в детском саду и высокие показатели физического развития, проблема укрепления здоровья остаётся актуальной.</w:t>
      </w:r>
    </w:p>
    <w:p w:rsidR="009A005F" w:rsidRPr="002707F1" w:rsidRDefault="009A005F" w:rsidP="009A005F">
      <w:pPr>
        <w:pStyle w:val="a8"/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Одной из причин простудных заболеваний является неэффективная работа коллектива по закаливанию детей. Не удаётся договориться с некоторыми родителями о необходимости достаточного пребывания детей на воздухе, и одежде для них по погоде.</w:t>
      </w:r>
    </w:p>
    <w:p w:rsidR="00416934" w:rsidRPr="002707F1" w:rsidRDefault="009A005F" w:rsidP="009A005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Уровень двигательной активности в режиме дня не является оптимальным. Недостаточно используются подвижные игры на воздухе, хотя положительный опыт такой работы в детском саду есть.</w:t>
      </w:r>
    </w:p>
    <w:p w:rsidR="009A005F" w:rsidRPr="002707F1" w:rsidRDefault="009A005F" w:rsidP="009A00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МБДОУ«Детский № 67»,  планируется продолжить работу, направленную на психолого- педагогическое просвещение родителей, трансляцию родителям положительного образа ребёнка, совместное создание условий для развития его личности.</w:t>
      </w:r>
    </w:p>
    <w:p w:rsidR="009A005F" w:rsidRPr="002707F1" w:rsidRDefault="009A005F" w:rsidP="0041693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833D3" w:rsidRPr="002707F1" w:rsidRDefault="00C833D3" w:rsidP="00C833D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44E0B" w:rsidRPr="002707F1" w:rsidRDefault="00405FFB" w:rsidP="00C833D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Заведующий </w:t>
      </w:r>
    </w:p>
    <w:p w:rsidR="008C3E6F" w:rsidRPr="002707F1" w:rsidRDefault="00405FFB" w:rsidP="0066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МБДОУ </w:t>
      </w:r>
      <w:r w:rsidR="00661DB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«Детский сад № 67» г.о.Самара</w:t>
      </w:r>
      <w:r w:rsidR="00F44E0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44E0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F44E0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F44E0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F44E0B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661DB1" w:rsidRPr="002707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О.Ю.Цыкина</w:t>
      </w:r>
    </w:p>
    <w:sectPr w:rsidR="008C3E6F" w:rsidRPr="002707F1" w:rsidSect="00C278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CB" w:rsidRDefault="009635CB" w:rsidP="00B3189D">
      <w:pPr>
        <w:spacing w:after="0" w:line="240" w:lineRule="auto"/>
      </w:pPr>
      <w:r>
        <w:separator/>
      </w:r>
    </w:p>
  </w:endnote>
  <w:endnote w:type="continuationSeparator" w:id="1">
    <w:p w:rsidR="009635CB" w:rsidRDefault="009635CB" w:rsidP="00B3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CB" w:rsidRDefault="009635CB" w:rsidP="00B3189D">
      <w:pPr>
        <w:spacing w:after="0" w:line="240" w:lineRule="auto"/>
      </w:pPr>
      <w:r>
        <w:separator/>
      </w:r>
    </w:p>
  </w:footnote>
  <w:footnote w:type="continuationSeparator" w:id="1">
    <w:p w:rsidR="009635CB" w:rsidRDefault="009635CB" w:rsidP="00B31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627"/>
    <w:multiLevelType w:val="multilevel"/>
    <w:tmpl w:val="66BC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3CAA"/>
    <w:multiLevelType w:val="hybridMultilevel"/>
    <w:tmpl w:val="F57C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1DF7"/>
    <w:multiLevelType w:val="multilevel"/>
    <w:tmpl w:val="8A04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C6E3E"/>
    <w:multiLevelType w:val="multilevel"/>
    <w:tmpl w:val="1114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70366"/>
    <w:multiLevelType w:val="multilevel"/>
    <w:tmpl w:val="0F00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B367D"/>
    <w:multiLevelType w:val="hybridMultilevel"/>
    <w:tmpl w:val="F0B010CE"/>
    <w:lvl w:ilvl="0" w:tplc="DC1A4D90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3E126E7"/>
    <w:multiLevelType w:val="multilevel"/>
    <w:tmpl w:val="3252CC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34281"/>
    <w:multiLevelType w:val="multilevel"/>
    <w:tmpl w:val="367E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84DC7"/>
    <w:multiLevelType w:val="multilevel"/>
    <w:tmpl w:val="4566AF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A0C4A0F"/>
    <w:multiLevelType w:val="multilevel"/>
    <w:tmpl w:val="B8F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114C3"/>
    <w:multiLevelType w:val="multilevel"/>
    <w:tmpl w:val="55CE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CB1161"/>
    <w:multiLevelType w:val="multilevel"/>
    <w:tmpl w:val="C79C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D307B"/>
    <w:multiLevelType w:val="hybridMultilevel"/>
    <w:tmpl w:val="469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03E8F"/>
    <w:multiLevelType w:val="multilevel"/>
    <w:tmpl w:val="849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86980"/>
    <w:multiLevelType w:val="multilevel"/>
    <w:tmpl w:val="3A8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0D18F8"/>
    <w:multiLevelType w:val="multilevel"/>
    <w:tmpl w:val="28AE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AD2BE2"/>
    <w:multiLevelType w:val="multilevel"/>
    <w:tmpl w:val="7836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6685E"/>
    <w:multiLevelType w:val="hybridMultilevel"/>
    <w:tmpl w:val="BB58ABD8"/>
    <w:lvl w:ilvl="0" w:tplc="914A3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E7608"/>
    <w:multiLevelType w:val="multilevel"/>
    <w:tmpl w:val="A7644FB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2C6068"/>
    <w:multiLevelType w:val="hybridMultilevel"/>
    <w:tmpl w:val="2A00D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E15002"/>
    <w:multiLevelType w:val="hybridMultilevel"/>
    <w:tmpl w:val="69CAF6FE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5953DC"/>
    <w:multiLevelType w:val="multilevel"/>
    <w:tmpl w:val="AA0E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522927"/>
    <w:multiLevelType w:val="multilevel"/>
    <w:tmpl w:val="367E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5790F"/>
    <w:multiLevelType w:val="hybridMultilevel"/>
    <w:tmpl w:val="89E4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D68E6"/>
    <w:multiLevelType w:val="multilevel"/>
    <w:tmpl w:val="1134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11F6D"/>
    <w:multiLevelType w:val="multilevel"/>
    <w:tmpl w:val="C2D6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A1E17"/>
    <w:multiLevelType w:val="multilevel"/>
    <w:tmpl w:val="2E48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FD0FFB"/>
    <w:multiLevelType w:val="hybridMultilevel"/>
    <w:tmpl w:val="A740BBF6"/>
    <w:lvl w:ilvl="0" w:tplc="25EAD6AE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8">
    <w:nsid w:val="5CAB488F"/>
    <w:multiLevelType w:val="multilevel"/>
    <w:tmpl w:val="A97C7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151E2A"/>
    <w:multiLevelType w:val="multilevel"/>
    <w:tmpl w:val="C244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5D64A6"/>
    <w:multiLevelType w:val="multilevel"/>
    <w:tmpl w:val="DD18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C1D44"/>
    <w:multiLevelType w:val="multilevel"/>
    <w:tmpl w:val="D87A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890728"/>
    <w:multiLevelType w:val="multilevel"/>
    <w:tmpl w:val="74F0A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A5011"/>
    <w:multiLevelType w:val="multilevel"/>
    <w:tmpl w:val="B4EC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EC61FC"/>
    <w:multiLevelType w:val="hybridMultilevel"/>
    <w:tmpl w:val="77FC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625A3"/>
    <w:multiLevelType w:val="multilevel"/>
    <w:tmpl w:val="496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116FC5"/>
    <w:multiLevelType w:val="hybridMultilevel"/>
    <w:tmpl w:val="6910ECFE"/>
    <w:lvl w:ilvl="0" w:tplc="25EAD6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6318E"/>
    <w:multiLevelType w:val="multilevel"/>
    <w:tmpl w:val="807A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B02D37"/>
    <w:multiLevelType w:val="hybridMultilevel"/>
    <w:tmpl w:val="92402A4A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>
    <w:nsid w:val="79A449CE"/>
    <w:multiLevelType w:val="hybridMultilevel"/>
    <w:tmpl w:val="710C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"/>
  </w:num>
  <w:num w:numId="4">
    <w:abstractNumId w:val="33"/>
  </w:num>
  <w:num w:numId="5">
    <w:abstractNumId w:val="25"/>
  </w:num>
  <w:num w:numId="6">
    <w:abstractNumId w:val="16"/>
  </w:num>
  <w:num w:numId="7">
    <w:abstractNumId w:val="21"/>
  </w:num>
  <w:num w:numId="8">
    <w:abstractNumId w:val="11"/>
  </w:num>
  <w:num w:numId="9">
    <w:abstractNumId w:val="18"/>
  </w:num>
  <w:num w:numId="10">
    <w:abstractNumId w:val="14"/>
  </w:num>
  <w:num w:numId="11">
    <w:abstractNumId w:val="26"/>
  </w:num>
  <w:num w:numId="12">
    <w:abstractNumId w:val="4"/>
  </w:num>
  <w:num w:numId="13">
    <w:abstractNumId w:val="31"/>
  </w:num>
  <w:num w:numId="14">
    <w:abstractNumId w:val="0"/>
  </w:num>
  <w:num w:numId="15">
    <w:abstractNumId w:val="3"/>
  </w:num>
  <w:num w:numId="16">
    <w:abstractNumId w:val="13"/>
  </w:num>
  <w:num w:numId="17">
    <w:abstractNumId w:val="30"/>
  </w:num>
  <w:num w:numId="18">
    <w:abstractNumId w:val="37"/>
  </w:num>
  <w:num w:numId="19">
    <w:abstractNumId w:val="35"/>
  </w:num>
  <w:num w:numId="20">
    <w:abstractNumId w:val="15"/>
  </w:num>
  <w:num w:numId="21">
    <w:abstractNumId w:val="10"/>
  </w:num>
  <w:num w:numId="22">
    <w:abstractNumId w:val="9"/>
  </w:num>
  <w:num w:numId="23">
    <w:abstractNumId w:val="29"/>
  </w:num>
  <w:num w:numId="24">
    <w:abstractNumId w:val="32"/>
  </w:num>
  <w:num w:numId="25">
    <w:abstractNumId w:val="23"/>
  </w:num>
  <w:num w:numId="26">
    <w:abstractNumId w:val="8"/>
  </w:num>
  <w:num w:numId="27">
    <w:abstractNumId w:val="5"/>
  </w:num>
  <w:num w:numId="28">
    <w:abstractNumId w:val="38"/>
  </w:num>
  <w:num w:numId="29">
    <w:abstractNumId w:val="20"/>
  </w:num>
  <w:num w:numId="30">
    <w:abstractNumId w:val="27"/>
  </w:num>
  <w:num w:numId="31">
    <w:abstractNumId w:val="36"/>
  </w:num>
  <w:num w:numId="32">
    <w:abstractNumId w:val="39"/>
  </w:num>
  <w:num w:numId="33">
    <w:abstractNumId w:val="34"/>
  </w:num>
  <w:num w:numId="34">
    <w:abstractNumId w:val="7"/>
  </w:num>
  <w:num w:numId="35">
    <w:abstractNumId w:val="24"/>
  </w:num>
  <w:num w:numId="36">
    <w:abstractNumId w:val="1"/>
  </w:num>
  <w:num w:numId="37">
    <w:abstractNumId w:val="22"/>
  </w:num>
  <w:num w:numId="38">
    <w:abstractNumId w:val="12"/>
  </w:num>
  <w:num w:numId="39">
    <w:abstractNumId w:val="19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FFB"/>
    <w:rsid w:val="00000CAC"/>
    <w:rsid w:val="0001160B"/>
    <w:rsid w:val="00017A46"/>
    <w:rsid w:val="00027710"/>
    <w:rsid w:val="000324A8"/>
    <w:rsid w:val="00043756"/>
    <w:rsid w:val="00055254"/>
    <w:rsid w:val="00062785"/>
    <w:rsid w:val="00063400"/>
    <w:rsid w:val="00063D67"/>
    <w:rsid w:val="000A75D5"/>
    <w:rsid w:val="000C6FE9"/>
    <w:rsid w:val="000C7E26"/>
    <w:rsid w:val="000E2454"/>
    <w:rsid w:val="000F3D1D"/>
    <w:rsid w:val="000F6E2E"/>
    <w:rsid w:val="00112204"/>
    <w:rsid w:val="00114895"/>
    <w:rsid w:val="00115C1D"/>
    <w:rsid w:val="0012166A"/>
    <w:rsid w:val="00125125"/>
    <w:rsid w:val="0013031B"/>
    <w:rsid w:val="00142AAB"/>
    <w:rsid w:val="001519D9"/>
    <w:rsid w:val="00167DED"/>
    <w:rsid w:val="0017234E"/>
    <w:rsid w:val="00197096"/>
    <w:rsid w:val="001A36BB"/>
    <w:rsid w:val="001B0252"/>
    <w:rsid w:val="001B1A25"/>
    <w:rsid w:val="001B7D8F"/>
    <w:rsid w:val="001C4670"/>
    <w:rsid w:val="001C4B00"/>
    <w:rsid w:val="001E37CD"/>
    <w:rsid w:val="001E3922"/>
    <w:rsid w:val="001E6128"/>
    <w:rsid w:val="001F758D"/>
    <w:rsid w:val="002147A7"/>
    <w:rsid w:val="00215D07"/>
    <w:rsid w:val="00221EA6"/>
    <w:rsid w:val="00232016"/>
    <w:rsid w:val="00234CC9"/>
    <w:rsid w:val="00236CC8"/>
    <w:rsid w:val="002605F6"/>
    <w:rsid w:val="002707F1"/>
    <w:rsid w:val="002837DD"/>
    <w:rsid w:val="002C2CC9"/>
    <w:rsid w:val="002C6F90"/>
    <w:rsid w:val="002D41FC"/>
    <w:rsid w:val="002F45B4"/>
    <w:rsid w:val="002F6FD6"/>
    <w:rsid w:val="00306BC4"/>
    <w:rsid w:val="00357C83"/>
    <w:rsid w:val="00377112"/>
    <w:rsid w:val="003B1339"/>
    <w:rsid w:val="00405FFB"/>
    <w:rsid w:val="00416934"/>
    <w:rsid w:val="00423E72"/>
    <w:rsid w:val="00425B0C"/>
    <w:rsid w:val="00430D2E"/>
    <w:rsid w:val="004530A1"/>
    <w:rsid w:val="00462227"/>
    <w:rsid w:val="004640D1"/>
    <w:rsid w:val="004667D6"/>
    <w:rsid w:val="00491954"/>
    <w:rsid w:val="004B653A"/>
    <w:rsid w:val="004B7B5F"/>
    <w:rsid w:val="004D7D52"/>
    <w:rsid w:val="004E322B"/>
    <w:rsid w:val="004E71E1"/>
    <w:rsid w:val="004F4945"/>
    <w:rsid w:val="004F685E"/>
    <w:rsid w:val="00514041"/>
    <w:rsid w:val="00530816"/>
    <w:rsid w:val="00546BA3"/>
    <w:rsid w:val="00574E06"/>
    <w:rsid w:val="005A1662"/>
    <w:rsid w:val="005A32C4"/>
    <w:rsid w:val="005A35F8"/>
    <w:rsid w:val="005B78BF"/>
    <w:rsid w:val="005C49C9"/>
    <w:rsid w:val="005E100F"/>
    <w:rsid w:val="005E5789"/>
    <w:rsid w:val="005E6040"/>
    <w:rsid w:val="005F2674"/>
    <w:rsid w:val="005F6C3F"/>
    <w:rsid w:val="00603291"/>
    <w:rsid w:val="00605198"/>
    <w:rsid w:val="006073AA"/>
    <w:rsid w:val="006129E3"/>
    <w:rsid w:val="006254EE"/>
    <w:rsid w:val="00635D0A"/>
    <w:rsid w:val="00636637"/>
    <w:rsid w:val="00642E58"/>
    <w:rsid w:val="006610DB"/>
    <w:rsid w:val="00661DB1"/>
    <w:rsid w:val="0066502D"/>
    <w:rsid w:val="00665060"/>
    <w:rsid w:val="00671843"/>
    <w:rsid w:val="0067350F"/>
    <w:rsid w:val="00690E0C"/>
    <w:rsid w:val="0069287C"/>
    <w:rsid w:val="00692C09"/>
    <w:rsid w:val="006971D1"/>
    <w:rsid w:val="006A30D8"/>
    <w:rsid w:val="006B012F"/>
    <w:rsid w:val="006D345C"/>
    <w:rsid w:val="006F1452"/>
    <w:rsid w:val="006F2084"/>
    <w:rsid w:val="006F2DBA"/>
    <w:rsid w:val="00726EE3"/>
    <w:rsid w:val="0074719C"/>
    <w:rsid w:val="00783A11"/>
    <w:rsid w:val="007851B7"/>
    <w:rsid w:val="007858BA"/>
    <w:rsid w:val="007A51F3"/>
    <w:rsid w:val="007B750E"/>
    <w:rsid w:val="007C0097"/>
    <w:rsid w:val="007C6E6E"/>
    <w:rsid w:val="007D6A9E"/>
    <w:rsid w:val="00837F17"/>
    <w:rsid w:val="00855202"/>
    <w:rsid w:val="00876610"/>
    <w:rsid w:val="00877FDD"/>
    <w:rsid w:val="00892A97"/>
    <w:rsid w:val="00895724"/>
    <w:rsid w:val="0089723E"/>
    <w:rsid w:val="008A6A53"/>
    <w:rsid w:val="008C1567"/>
    <w:rsid w:val="008C3E6F"/>
    <w:rsid w:val="008C46A9"/>
    <w:rsid w:val="008D573A"/>
    <w:rsid w:val="008D6F6A"/>
    <w:rsid w:val="008E599A"/>
    <w:rsid w:val="0090319E"/>
    <w:rsid w:val="00906380"/>
    <w:rsid w:val="009072A2"/>
    <w:rsid w:val="00947601"/>
    <w:rsid w:val="009607C4"/>
    <w:rsid w:val="009613CD"/>
    <w:rsid w:val="009635CB"/>
    <w:rsid w:val="009701EC"/>
    <w:rsid w:val="009863FB"/>
    <w:rsid w:val="009866BB"/>
    <w:rsid w:val="0098761D"/>
    <w:rsid w:val="00987D43"/>
    <w:rsid w:val="00997936"/>
    <w:rsid w:val="009A005F"/>
    <w:rsid w:val="009C1DE9"/>
    <w:rsid w:val="009C7AC8"/>
    <w:rsid w:val="009D0F86"/>
    <w:rsid w:val="009D34FA"/>
    <w:rsid w:val="009E61E7"/>
    <w:rsid w:val="00A0149C"/>
    <w:rsid w:val="00A0350C"/>
    <w:rsid w:val="00A0526B"/>
    <w:rsid w:val="00A055AB"/>
    <w:rsid w:val="00A12933"/>
    <w:rsid w:val="00A146D8"/>
    <w:rsid w:val="00A53DA8"/>
    <w:rsid w:val="00A774D7"/>
    <w:rsid w:val="00A81465"/>
    <w:rsid w:val="00A871AF"/>
    <w:rsid w:val="00AB31E9"/>
    <w:rsid w:val="00AB5306"/>
    <w:rsid w:val="00AC3567"/>
    <w:rsid w:val="00AD187F"/>
    <w:rsid w:val="00AE7B86"/>
    <w:rsid w:val="00B233C8"/>
    <w:rsid w:val="00B24CF6"/>
    <w:rsid w:val="00B270B5"/>
    <w:rsid w:val="00B3189D"/>
    <w:rsid w:val="00B323FF"/>
    <w:rsid w:val="00B375CB"/>
    <w:rsid w:val="00B5131F"/>
    <w:rsid w:val="00B57AE1"/>
    <w:rsid w:val="00B61993"/>
    <w:rsid w:val="00B656F9"/>
    <w:rsid w:val="00B73AA5"/>
    <w:rsid w:val="00B97083"/>
    <w:rsid w:val="00BB133A"/>
    <w:rsid w:val="00BB4B98"/>
    <w:rsid w:val="00BC3515"/>
    <w:rsid w:val="00BC71B8"/>
    <w:rsid w:val="00BD23EA"/>
    <w:rsid w:val="00BD7151"/>
    <w:rsid w:val="00BE73F8"/>
    <w:rsid w:val="00BF675D"/>
    <w:rsid w:val="00C00363"/>
    <w:rsid w:val="00C004D6"/>
    <w:rsid w:val="00C110A2"/>
    <w:rsid w:val="00C278B8"/>
    <w:rsid w:val="00C32ADF"/>
    <w:rsid w:val="00C35D2C"/>
    <w:rsid w:val="00C51758"/>
    <w:rsid w:val="00C702E1"/>
    <w:rsid w:val="00C833D3"/>
    <w:rsid w:val="00CC13AF"/>
    <w:rsid w:val="00CC6271"/>
    <w:rsid w:val="00CE3DBE"/>
    <w:rsid w:val="00CF37BF"/>
    <w:rsid w:val="00D125FC"/>
    <w:rsid w:val="00D41FA4"/>
    <w:rsid w:val="00D50414"/>
    <w:rsid w:val="00D74CC1"/>
    <w:rsid w:val="00D905AA"/>
    <w:rsid w:val="00DC3D31"/>
    <w:rsid w:val="00DD2772"/>
    <w:rsid w:val="00DF6B26"/>
    <w:rsid w:val="00DF6C1D"/>
    <w:rsid w:val="00DF6CFE"/>
    <w:rsid w:val="00E01767"/>
    <w:rsid w:val="00E01E5C"/>
    <w:rsid w:val="00E036C8"/>
    <w:rsid w:val="00E05EC6"/>
    <w:rsid w:val="00E1032C"/>
    <w:rsid w:val="00E558AE"/>
    <w:rsid w:val="00E65369"/>
    <w:rsid w:val="00E74CF4"/>
    <w:rsid w:val="00E858B5"/>
    <w:rsid w:val="00E91E46"/>
    <w:rsid w:val="00E947B6"/>
    <w:rsid w:val="00EA0534"/>
    <w:rsid w:val="00EB3E9C"/>
    <w:rsid w:val="00EC62A9"/>
    <w:rsid w:val="00ED05CB"/>
    <w:rsid w:val="00ED0625"/>
    <w:rsid w:val="00EE450D"/>
    <w:rsid w:val="00EF1323"/>
    <w:rsid w:val="00F05F4B"/>
    <w:rsid w:val="00F211D4"/>
    <w:rsid w:val="00F249F4"/>
    <w:rsid w:val="00F26434"/>
    <w:rsid w:val="00F30E5E"/>
    <w:rsid w:val="00F335CA"/>
    <w:rsid w:val="00F36798"/>
    <w:rsid w:val="00F44E0B"/>
    <w:rsid w:val="00F52236"/>
    <w:rsid w:val="00F524BB"/>
    <w:rsid w:val="00F652C4"/>
    <w:rsid w:val="00F776E5"/>
    <w:rsid w:val="00F85291"/>
    <w:rsid w:val="00F8704D"/>
    <w:rsid w:val="00F8713F"/>
    <w:rsid w:val="00F93374"/>
    <w:rsid w:val="00FC787E"/>
    <w:rsid w:val="00FD6ABA"/>
    <w:rsid w:val="00FE1AE9"/>
    <w:rsid w:val="00FE2C1A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6F"/>
  </w:style>
  <w:style w:type="paragraph" w:styleId="1">
    <w:name w:val="heading 1"/>
    <w:basedOn w:val="a"/>
    <w:link w:val="10"/>
    <w:uiPriority w:val="9"/>
    <w:qFormat/>
    <w:rsid w:val="00405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5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F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readcrumbs">
    <w:name w:val="breadcrumbs"/>
    <w:basedOn w:val="a"/>
    <w:rsid w:val="0040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05F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5FF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0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5FFB"/>
    <w:rPr>
      <w:b/>
      <w:bCs/>
    </w:rPr>
  </w:style>
  <w:style w:type="character" w:styleId="a7">
    <w:name w:val="Emphasis"/>
    <w:basedOn w:val="a0"/>
    <w:uiPriority w:val="99"/>
    <w:qFormat/>
    <w:rsid w:val="00405FFB"/>
    <w:rPr>
      <w:i/>
      <w:iCs/>
    </w:rPr>
  </w:style>
  <w:style w:type="character" w:customStyle="1" w:styleId="s1">
    <w:name w:val="s1"/>
    <w:basedOn w:val="a0"/>
    <w:rsid w:val="006073AA"/>
  </w:style>
  <w:style w:type="paragraph" w:styleId="a8">
    <w:name w:val="List Paragraph"/>
    <w:basedOn w:val="a"/>
    <w:uiPriority w:val="34"/>
    <w:qFormat/>
    <w:rsid w:val="00661DB1"/>
    <w:pPr>
      <w:ind w:left="720"/>
      <w:contextualSpacing/>
    </w:pPr>
  </w:style>
  <w:style w:type="table" w:styleId="a9">
    <w:name w:val="Table Grid"/>
    <w:basedOn w:val="a1"/>
    <w:uiPriority w:val="59"/>
    <w:rsid w:val="00491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D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A9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C3D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C3D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F211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B7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3AA5"/>
  </w:style>
  <w:style w:type="paragraph" w:styleId="ac">
    <w:name w:val="No Spacing"/>
    <w:aliases w:val="основа,Без интервала1"/>
    <w:link w:val="ad"/>
    <w:uiPriority w:val="1"/>
    <w:qFormat/>
    <w:rsid w:val="008D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uiPriority w:val="1"/>
    <w:rsid w:val="008D5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8D6F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0">
    <w:name w:val="fontstyle0"/>
    <w:basedOn w:val="a0"/>
    <w:rsid w:val="00D905AA"/>
  </w:style>
  <w:style w:type="character" w:customStyle="1" w:styleId="fontstyle2">
    <w:name w:val="fontstyle2"/>
    <w:basedOn w:val="a0"/>
    <w:rsid w:val="00D905AA"/>
  </w:style>
  <w:style w:type="paragraph" w:styleId="ae">
    <w:name w:val="header"/>
    <w:basedOn w:val="a"/>
    <w:link w:val="af"/>
    <w:uiPriority w:val="99"/>
    <w:semiHidden/>
    <w:unhideWhenUsed/>
    <w:rsid w:val="00B3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189D"/>
  </w:style>
  <w:style w:type="paragraph" w:styleId="af0">
    <w:name w:val="footer"/>
    <w:basedOn w:val="a"/>
    <w:link w:val="af1"/>
    <w:uiPriority w:val="99"/>
    <w:semiHidden/>
    <w:unhideWhenUsed/>
    <w:rsid w:val="00B3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3189D"/>
  </w:style>
  <w:style w:type="paragraph" w:customStyle="1" w:styleId="c3c6">
    <w:name w:val="c3 c6"/>
    <w:basedOn w:val="a"/>
    <w:rsid w:val="009D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0F86"/>
  </w:style>
  <w:style w:type="character" w:customStyle="1" w:styleId="StrongEmphasis">
    <w:name w:val="Strong Emphasis"/>
    <w:uiPriority w:val="99"/>
    <w:rsid w:val="009D0F86"/>
    <w:rPr>
      <w:rFonts w:eastAsia="Times New Roman"/>
      <w:b/>
    </w:rPr>
  </w:style>
  <w:style w:type="paragraph" w:styleId="af2">
    <w:name w:val="Body Text"/>
    <w:basedOn w:val="a"/>
    <w:link w:val="af3"/>
    <w:uiPriority w:val="99"/>
    <w:semiHidden/>
    <w:unhideWhenUsed/>
    <w:rsid w:val="000F3D1D"/>
    <w:pPr>
      <w:spacing w:after="120"/>
    </w:pPr>
  </w:style>
  <w:style w:type="character" w:customStyle="1" w:styleId="af3">
    <w:name w:val="Основной текст Знак"/>
    <w:basedOn w:val="a0"/>
    <w:link w:val="af2"/>
    <w:rsid w:val="000F3D1D"/>
  </w:style>
  <w:style w:type="character" w:customStyle="1" w:styleId="apple-style-span">
    <w:name w:val="apple-style-span"/>
    <w:basedOn w:val="a0"/>
    <w:rsid w:val="000F3D1D"/>
  </w:style>
  <w:style w:type="character" w:customStyle="1" w:styleId="c13">
    <w:name w:val="c13"/>
    <w:basedOn w:val="a0"/>
    <w:rsid w:val="000F3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dohcolonoc.ru/cons/12541-kak-vospitat-dvigatelnuyu-aktivnost-u-detej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банка данных о семьях воспитанников в МБДОУ № 67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банка данных о семьях воспитанников в МБДОУ № 67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имеют одного ребёнка</c:v>
                </c:pt>
                <c:pt idx="1">
                  <c:v>имеют двоих детей</c:v>
                </c:pt>
                <c:pt idx="2">
                  <c:v>имеют более двух детей</c:v>
                </c:pt>
                <c:pt idx="3">
                  <c:v>полные семьи</c:v>
                </c:pt>
                <c:pt idx="4">
                  <c:v>неполные семьи</c:v>
                </c:pt>
                <c:pt idx="5">
                  <c:v>имеют высшее образование</c:v>
                </c:pt>
                <c:pt idx="6">
                  <c:v>оба родителя работают</c:v>
                </c:pt>
                <c:pt idx="7">
                  <c:v>один родитель работает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137</c:v>
                </c:pt>
                <c:pt idx="1">
                  <c:v>99</c:v>
                </c:pt>
                <c:pt idx="2">
                  <c:v>18</c:v>
                </c:pt>
                <c:pt idx="3">
                  <c:v>189</c:v>
                </c:pt>
                <c:pt idx="4">
                  <c:v>65</c:v>
                </c:pt>
                <c:pt idx="5">
                  <c:v>192</c:v>
                </c:pt>
                <c:pt idx="6">
                  <c:v>167</c:v>
                </c:pt>
                <c:pt idx="7">
                  <c:v>87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9BEAF-E6F8-4465-B69C-805A03E3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26</Pages>
  <Words>9812</Words>
  <Characters>55934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144</cp:revision>
  <cp:lastPrinted>2022-03-24T10:11:00Z</cp:lastPrinted>
  <dcterms:created xsi:type="dcterms:W3CDTF">2016-03-09T11:07:00Z</dcterms:created>
  <dcterms:modified xsi:type="dcterms:W3CDTF">2023-03-17T09:11:00Z</dcterms:modified>
</cp:coreProperties>
</file>